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3" w:type="dxa"/>
        <w:tblInd w:w="-743" w:type="dxa"/>
        <w:tblLook w:val="01E0" w:firstRow="1" w:lastRow="1" w:firstColumn="1" w:lastColumn="1" w:noHBand="0" w:noVBand="0"/>
      </w:tblPr>
      <w:tblGrid>
        <w:gridCol w:w="5063"/>
        <w:gridCol w:w="5760"/>
      </w:tblGrid>
      <w:tr w:rsidR="00076DAB" w:rsidRPr="00076DAB" w14:paraId="1E6C6684" w14:textId="77777777" w:rsidTr="00B031CA">
        <w:trPr>
          <w:trHeight w:val="18"/>
        </w:trPr>
        <w:tc>
          <w:tcPr>
            <w:tcW w:w="5063" w:type="dxa"/>
          </w:tcPr>
          <w:p w14:paraId="1258B926" w14:textId="77777777" w:rsidR="00076DAB" w:rsidRPr="00076DAB" w:rsidRDefault="00076DAB" w:rsidP="00D525A5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076DAB">
              <w:rPr>
                <w:sz w:val="26"/>
                <w:szCs w:val="26"/>
              </w:rPr>
              <w:t>LIÊN ĐOÀN LAO ĐỘNG TP. HCM</w:t>
            </w:r>
          </w:p>
        </w:tc>
        <w:tc>
          <w:tcPr>
            <w:tcW w:w="5760" w:type="dxa"/>
          </w:tcPr>
          <w:p w14:paraId="70C3B10E" w14:textId="77777777" w:rsidR="00076DAB" w:rsidRPr="00076DAB" w:rsidRDefault="00076DAB" w:rsidP="00D525A5">
            <w:pPr>
              <w:keepNext/>
              <w:jc w:val="center"/>
              <w:outlineLvl w:val="0"/>
              <w:rPr>
                <w:b/>
                <w:sz w:val="26"/>
                <w:szCs w:val="26"/>
              </w:rPr>
            </w:pPr>
            <w:r w:rsidRPr="00076DAB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076DAB" w:rsidRPr="00076DAB" w14:paraId="0CB6BDA1" w14:textId="77777777" w:rsidTr="00B031CA">
        <w:trPr>
          <w:trHeight w:val="55"/>
        </w:trPr>
        <w:tc>
          <w:tcPr>
            <w:tcW w:w="5063" w:type="dxa"/>
          </w:tcPr>
          <w:p w14:paraId="3FA59651" w14:textId="77777777" w:rsidR="00076DAB" w:rsidRPr="00076DAB" w:rsidRDefault="00076DAB" w:rsidP="00D525A5">
            <w:pPr>
              <w:keepNext/>
              <w:jc w:val="center"/>
              <w:outlineLvl w:val="0"/>
              <w:rPr>
                <w:b/>
                <w:sz w:val="26"/>
                <w:szCs w:val="26"/>
              </w:rPr>
            </w:pPr>
            <w:r w:rsidRPr="00076DAB">
              <w:rPr>
                <w:b/>
                <w:sz w:val="26"/>
                <w:szCs w:val="26"/>
              </w:rPr>
              <w:t>CÔNG ĐOÀN ĐẠI HỌC QUỐC GIA</w:t>
            </w:r>
          </w:p>
          <w:p w14:paraId="4E847C63" w14:textId="77777777" w:rsidR="00076DAB" w:rsidRPr="00076DAB" w:rsidRDefault="00076DAB" w:rsidP="00D525A5">
            <w:pPr>
              <w:keepNext/>
              <w:spacing w:after="60"/>
              <w:jc w:val="center"/>
              <w:outlineLvl w:val="0"/>
              <w:rPr>
                <w:b/>
                <w:sz w:val="26"/>
                <w:szCs w:val="26"/>
              </w:rPr>
            </w:pPr>
            <w:r w:rsidRPr="00076DAB">
              <w:rPr>
                <w:rFonts w:eastAsiaTheme="minorHAnsi" w:cstheme="minorBidi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1CF29F" wp14:editId="4C94738F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216535</wp:posOffset>
                      </wp:positionV>
                      <wp:extent cx="7175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5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9F2C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5pt,17.05pt" to="151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76DAB">
              <w:rPr>
                <w:b/>
                <w:sz w:val="26"/>
                <w:szCs w:val="26"/>
              </w:rPr>
              <w:t>THÀNH PHỐ HỒ CHÍ MINH</w:t>
            </w:r>
          </w:p>
        </w:tc>
        <w:tc>
          <w:tcPr>
            <w:tcW w:w="5760" w:type="dxa"/>
          </w:tcPr>
          <w:p w14:paraId="4BA4CF6F" w14:textId="77777777" w:rsidR="00076DAB" w:rsidRPr="00076DAB" w:rsidRDefault="00076DAB" w:rsidP="00D525A5">
            <w:pPr>
              <w:keepNext/>
              <w:jc w:val="center"/>
              <w:outlineLvl w:val="0"/>
              <w:rPr>
                <w:b/>
                <w:sz w:val="26"/>
                <w:szCs w:val="26"/>
              </w:rPr>
            </w:pPr>
            <w:r w:rsidRPr="00076DA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6221ED2" wp14:editId="16055162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210820</wp:posOffset>
                      </wp:positionV>
                      <wp:extent cx="1943735" cy="0"/>
                      <wp:effectExtent l="0" t="0" r="374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4249B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9pt,16.6pt" to="221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"/>
                  </w:pict>
                </mc:Fallback>
              </mc:AlternateContent>
            </w:r>
            <w:r w:rsidRPr="00076DAB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076DAB" w:rsidRPr="00076DAB" w14:paraId="1B73213C" w14:textId="77777777" w:rsidTr="00B031CA">
        <w:trPr>
          <w:trHeight w:val="30"/>
        </w:trPr>
        <w:tc>
          <w:tcPr>
            <w:tcW w:w="5063" w:type="dxa"/>
            <w:vMerge w:val="restart"/>
            <w:shd w:val="clear" w:color="auto" w:fill="FFFFFF"/>
            <w:vAlign w:val="center"/>
          </w:tcPr>
          <w:p w14:paraId="599576F8" w14:textId="145121B6" w:rsidR="00076DAB" w:rsidRPr="00076DAB" w:rsidRDefault="00076DAB" w:rsidP="00D525A5">
            <w:pPr>
              <w:keepNext/>
              <w:spacing w:before="60" w:after="60"/>
              <w:jc w:val="both"/>
              <w:outlineLvl w:val="0"/>
              <w:rPr>
                <w:sz w:val="26"/>
                <w:szCs w:val="26"/>
              </w:rPr>
            </w:pPr>
            <w:r w:rsidRPr="00076DAB">
              <w:rPr>
                <w:sz w:val="26"/>
                <w:szCs w:val="26"/>
              </w:rPr>
              <w:t xml:space="preserve">                     Số: </w:t>
            </w:r>
            <w:r w:rsidRPr="00076DAB">
              <w:rPr>
                <w:sz w:val="26"/>
                <w:szCs w:val="26"/>
                <w:lang w:val="en-US"/>
              </w:rPr>
              <w:t>178</w:t>
            </w:r>
            <w:r w:rsidRPr="00076DAB">
              <w:rPr>
                <w:sz w:val="26"/>
                <w:szCs w:val="26"/>
              </w:rPr>
              <w:t>/CĐ-ĐHQG</w:t>
            </w:r>
          </w:p>
          <w:p w14:paraId="22BDEE8E" w14:textId="6DD29A59" w:rsidR="00076DAB" w:rsidRPr="00076DAB" w:rsidRDefault="00076DAB" w:rsidP="00D525A5">
            <w:pPr>
              <w:keepNext/>
              <w:jc w:val="center"/>
              <w:outlineLvl w:val="0"/>
              <w:rPr>
                <w:i/>
                <w:sz w:val="26"/>
                <w:szCs w:val="26"/>
              </w:rPr>
            </w:pPr>
            <w:r w:rsidRPr="00076DAB">
              <w:rPr>
                <w:sz w:val="26"/>
                <w:szCs w:val="26"/>
                <w:lang w:val="en-US"/>
              </w:rPr>
              <w:t xml:space="preserve">Về </w:t>
            </w:r>
            <w:r w:rsidRPr="00076DAB">
              <w:rPr>
                <w:iCs/>
                <w:sz w:val="26"/>
                <w:szCs w:val="26"/>
              </w:rPr>
              <w:t>vi</w:t>
            </w:r>
            <w:r w:rsidRPr="00076DAB">
              <w:rPr>
                <w:iCs/>
                <w:sz w:val="26"/>
                <w:szCs w:val="26"/>
                <w:lang w:val="en-US"/>
              </w:rPr>
              <w:t>ệc phối hợp triển khai Cuộc thi và Triển lãm ảnh nghệ thuật cấp Quốc gia với chủ đề Tự hào một dải biên cương lần thứ III</w:t>
            </w:r>
            <w:r w:rsidRPr="00076DAB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14:paraId="6B759433" w14:textId="10E59687" w:rsidR="00076DAB" w:rsidRPr="00076DAB" w:rsidRDefault="00076DAB" w:rsidP="00D525A5">
            <w:pPr>
              <w:keepNext/>
              <w:jc w:val="center"/>
              <w:outlineLvl w:val="0"/>
              <w:rPr>
                <w:i/>
                <w:sz w:val="26"/>
                <w:szCs w:val="26"/>
              </w:rPr>
            </w:pPr>
            <w:r w:rsidRPr="00076DAB">
              <w:rPr>
                <w:i/>
                <w:sz w:val="26"/>
                <w:szCs w:val="26"/>
              </w:rPr>
              <w:t>TP. Hồ Chí Minh, ngày 0</w:t>
            </w:r>
            <w:r w:rsidRPr="00076DAB">
              <w:rPr>
                <w:i/>
                <w:sz w:val="26"/>
                <w:szCs w:val="26"/>
                <w:lang w:val="en-US"/>
              </w:rPr>
              <w:t xml:space="preserve">5 </w:t>
            </w:r>
            <w:r w:rsidRPr="00076DAB">
              <w:rPr>
                <w:i/>
                <w:sz w:val="26"/>
                <w:szCs w:val="26"/>
              </w:rPr>
              <w:t>tháng 4 năm 2024</w:t>
            </w:r>
          </w:p>
          <w:p w14:paraId="18C367D5" w14:textId="77777777" w:rsidR="00076DAB" w:rsidRPr="00076DAB" w:rsidRDefault="00076DAB" w:rsidP="00D525A5">
            <w:pPr>
              <w:keepNext/>
              <w:jc w:val="center"/>
              <w:outlineLvl w:val="0"/>
              <w:rPr>
                <w:b/>
                <w:i/>
                <w:sz w:val="26"/>
                <w:szCs w:val="26"/>
              </w:rPr>
            </w:pPr>
          </w:p>
        </w:tc>
      </w:tr>
      <w:tr w:rsidR="00076DAB" w:rsidRPr="00076DAB" w14:paraId="27A24424" w14:textId="77777777" w:rsidTr="00B031CA">
        <w:trPr>
          <w:trHeight w:val="80"/>
        </w:trPr>
        <w:tc>
          <w:tcPr>
            <w:tcW w:w="5063" w:type="dxa"/>
            <w:vMerge/>
            <w:shd w:val="clear" w:color="auto" w:fill="FFFFFF"/>
            <w:vAlign w:val="center"/>
          </w:tcPr>
          <w:p w14:paraId="2ACEBFE2" w14:textId="77777777" w:rsidR="00076DAB" w:rsidRPr="00076DAB" w:rsidRDefault="00076DAB" w:rsidP="00D525A5">
            <w:pPr>
              <w:keepNext/>
              <w:jc w:val="center"/>
              <w:outlineLvl w:val="0"/>
              <w:rPr>
                <w:i/>
                <w:sz w:val="26"/>
                <w:szCs w:val="26"/>
              </w:rPr>
            </w:pPr>
          </w:p>
        </w:tc>
        <w:tc>
          <w:tcPr>
            <w:tcW w:w="5760" w:type="dxa"/>
            <w:vAlign w:val="center"/>
          </w:tcPr>
          <w:p w14:paraId="58A406B5" w14:textId="77777777" w:rsidR="00076DAB" w:rsidRPr="00076DAB" w:rsidRDefault="00076DAB" w:rsidP="00D525A5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</w:p>
        </w:tc>
      </w:tr>
    </w:tbl>
    <w:p w14:paraId="61591518" w14:textId="77777777" w:rsidR="001334C3" w:rsidRPr="00BE1BCD" w:rsidRDefault="001334C3" w:rsidP="001334C3">
      <w:pPr>
        <w:ind w:left="1440"/>
        <w:rPr>
          <w:iCs/>
          <w:sz w:val="26"/>
          <w:szCs w:val="26"/>
          <w:lang w:val="en-US"/>
        </w:rPr>
      </w:pPr>
      <w:r w:rsidRPr="00BE1BCD">
        <w:rPr>
          <w:iCs/>
          <w:sz w:val="26"/>
          <w:szCs w:val="26"/>
          <w:lang w:val="en-US"/>
        </w:rPr>
        <w:t xml:space="preserve">  </w:t>
      </w:r>
    </w:p>
    <w:p w14:paraId="3D248192" w14:textId="4BABC434" w:rsidR="00076DAB" w:rsidRDefault="00076DAB" w:rsidP="00076DAB">
      <w:pPr>
        <w:widowControl w:val="0"/>
        <w:spacing w:before="120" w:line="276" w:lineRule="auto"/>
        <w:jc w:val="center"/>
        <w:rPr>
          <w:sz w:val="28"/>
          <w:lang w:val="en-US"/>
        </w:rPr>
      </w:pPr>
      <w:r>
        <w:rPr>
          <w:sz w:val="28"/>
          <w:lang w:val="en-US"/>
        </w:rPr>
        <w:t>Kính gửi: Các Công đoàn cơ sở trực thuộc</w:t>
      </w:r>
    </w:p>
    <w:p w14:paraId="500F7E46" w14:textId="77777777" w:rsidR="00076DAB" w:rsidRDefault="00076DAB" w:rsidP="001334C3">
      <w:pPr>
        <w:widowControl w:val="0"/>
        <w:spacing w:before="120" w:line="276" w:lineRule="auto"/>
        <w:ind w:firstLine="709"/>
        <w:jc w:val="both"/>
        <w:rPr>
          <w:sz w:val="28"/>
          <w:lang w:val="en-US"/>
        </w:rPr>
      </w:pPr>
    </w:p>
    <w:p w14:paraId="318B3640" w14:textId="3C8B88E5" w:rsidR="001334C3" w:rsidRPr="0004182B" w:rsidRDefault="001334C3" w:rsidP="001334C3">
      <w:pPr>
        <w:widowControl w:val="0"/>
        <w:spacing w:before="120" w:line="276" w:lineRule="auto"/>
        <w:ind w:firstLine="709"/>
        <w:jc w:val="both"/>
        <w:rPr>
          <w:i/>
          <w:lang w:val="en-US"/>
        </w:rPr>
      </w:pPr>
      <w:r w:rsidRPr="0004182B">
        <w:rPr>
          <w:sz w:val="28"/>
          <w:lang w:val="en-US"/>
        </w:rPr>
        <w:t xml:space="preserve">Thực hiện Công văn số </w:t>
      </w:r>
      <w:r w:rsidR="00076DAB">
        <w:rPr>
          <w:sz w:val="28"/>
          <w:lang w:val="en-US"/>
        </w:rPr>
        <w:t>298-CV/BTGĐU</w:t>
      </w:r>
      <w:r w:rsidRPr="0004182B">
        <w:rPr>
          <w:sz w:val="28"/>
          <w:lang w:val="en-US"/>
        </w:rPr>
        <w:t xml:space="preserve"> ngày 0</w:t>
      </w:r>
      <w:r w:rsidR="00076DAB">
        <w:rPr>
          <w:sz w:val="28"/>
          <w:lang w:val="en-US"/>
        </w:rPr>
        <w:t xml:space="preserve">5 </w:t>
      </w:r>
      <w:r w:rsidRPr="0004182B">
        <w:rPr>
          <w:sz w:val="28"/>
          <w:lang w:val="en-US"/>
        </w:rPr>
        <w:t xml:space="preserve">tháng 4 năm 2024 của Ban Tuyên giáo </w:t>
      </w:r>
      <w:r w:rsidR="00076DAB">
        <w:rPr>
          <w:sz w:val="28"/>
          <w:lang w:val="en-US"/>
        </w:rPr>
        <w:t>Đảng ủy Đại học Quốc gia Thành phố Hồ Chí Minh (ĐHQG-HCM)</w:t>
      </w:r>
      <w:r w:rsidRPr="0004182B">
        <w:rPr>
          <w:sz w:val="28"/>
          <w:lang w:val="en-US"/>
        </w:rPr>
        <w:t xml:space="preserve"> về </w:t>
      </w:r>
      <w:r w:rsidRPr="0004182B">
        <w:rPr>
          <w:iCs/>
          <w:sz w:val="28"/>
          <w:szCs w:val="28"/>
        </w:rPr>
        <w:t>vi</w:t>
      </w:r>
      <w:r w:rsidRPr="0004182B">
        <w:rPr>
          <w:iCs/>
          <w:sz w:val="28"/>
          <w:szCs w:val="28"/>
          <w:lang w:val="en-US"/>
        </w:rPr>
        <w:t>ệc phối hợp triển khai Cuộc thi và Triển lãm ảnh nghệ thuật cấp Quốc gia với chủ đề Tự hào một dải biên cương lần thứ III,</w:t>
      </w:r>
      <w:r w:rsidRPr="0004182B">
        <w:rPr>
          <w:sz w:val="28"/>
          <w:lang w:val="en-US"/>
        </w:rPr>
        <w:t xml:space="preserve"> </w:t>
      </w:r>
      <w:r w:rsidR="00076DAB">
        <w:rPr>
          <w:sz w:val="28"/>
          <w:lang w:val="en-US"/>
        </w:rPr>
        <w:t xml:space="preserve">Ban Thường vụ Công đoàn </w:t>
      </w:r>
      <w:r w:rsidRPr="0004182B">
        <w:rPr>
          <w:sz w:val="28"/>
          <w:lang w:val="en-US"/>
        </w:rPr>
        <w:t>ĐHQG-HCM kính đề nghị các đơn vị triển khai thực hiện tuyên truyền, phổ biến rộng rãi nội dung thể lệ cuộc thi để</w:t>
      </w:r>
      <w:r w:rsidRPr="0004182B">
        <w:rPr>
          <w:iCs/>
          <w:sz w:val="28"/>
          <w:szCs w:val="28"/>
          <w:lang w:val="en-US"/>
        </w:rPr>
        <w:t xml:space="preserve"> đông đảo cán bộ, viên chức, người lao động, đoàn viên ĐHQG-HCM tích cực hưởng ứng tham gia, góp phần </w:t>
      </w:r>
      <w:r w:rsidR="0080137E" w:rsidRPr="0004182B">
        <w:rPr>
          <w:iCs/>
          <w:sz w:val="28"/>
          <w:szCs w:val="28"/>
        </w:rPr>
        <w:t xml:space="preserve">tạo thành công </w:t>
      </w:r>
      <w:r w:rsidR="0080137E" w:rsidRPr="0004182B">
        <w:rPr>
          <w:iCs/>
          <w:sz w:val="28"/>
          <w:szCs w:val="28"/>
          <w:lang w:val="en-US"/>
        </w:rPr>
        <w:t xml:space="preserve">cho </w:t>
      </w:r>
      <w:r w:rsidR="0080137E" w:rsidRPr="0004182B">
        <w:rPr>
          <w:iCs/>
          <w:sz w:val="28"/>
          <w:szCs w:val="28"/>
        </w:rPr>
        <w:t>C</w:t>
      </w:r>
      <w:r w:rsidRPr="0004182B">
        <w:rPr>
          <w:iCs/>
          <w:sz w:val="28"/>
          <w:szCs w:val="28"/>
          <w:lang w:val="en-US"/>
        </w:rPr>
        <w:t>uộc thi</w:t>
      </w:r>
      <w:r w:rsidR="0004182B">
        <w:rPr>
          <w:iCs/>
          <w:sz w:val="28"/>
          <w:szCs w:val="28"/>
          <w:lang w:val="en-US"/>
        </w:rPr>
        <w:t>.</w:t>
      </w:r>
    </w:p>
    <w:p w14:paraId="253BD716" w14:textId="3C2A1C4F" w:rsidR="001334C3" w:rsidRDefault="001334C3" w:rsidP="001334C3">
      <w:pPr>
        <w:spacing w:before="120" w:line="276" w:lineRule="auto"/>
        <w:ind w:firstLine="709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(</w:t>
      </w:r>
      <w:r w:rsidRPr="001334C3">
        <w:rPr>
          <w:i/>
          <w:sz w:val="28"/>
          <w:szCs w:val="28"/>
          <w:lang w:val="en-US"/>
        </w:rPr>
        <w:t xml:space="preserve">Đính kèm Quyết định và </w:t>
      </w:r>
      <w:r w:rsidR="00AB79DB">
        <w:rPr>
          <w:i/>
          <w:sz w:val="28"/>
          <w:szCs w:val="28"/>
          <w:lang w:val="en-US"/>
        </w:rPr>
        <w:t>T</w:t>
      </w:r>
      <w:r w:rsidR="0080137E">
        <w:rPr>
          <w:i/>
          <w:sz w:val="28"/>
          <w:szCs w:val="28"/>
          <w:lang w:val="en-US"/>
        </w:rPr>
        <w:t xml:space="preserve">hể lệ </w:t>
      </w:r>
      <w:r w:rsidR="0080137E" w:rsidRPr="0004182B">
        <w:rPr>
          <w:i/>
          <w:sz w:val="28"/>
          <w:szCs w:val="28"/>
        </w:rPr>
        <w:t>C</w:t>
      </w:r>
      <w:r w:rsidRPr="001334C3">
        <w:rPr>
          <w:i/>
          <w:sz w:val="28"/>
          <w:szCs w:val="28"/>
          <w:lang w:val="en-US"/>
        </w:rPr>
        <w:t>uộc thi</w:t>
      </w:r>
      <w:r>
        <w:rPr>
          <w:iCs/>
          <w:sz w:val="28"/>
          <w:szCs w:val="28"/>
          <w:lang w:val="en-US"/>
        </w:rPr>
        <w:t>).</w:t>
      </w:r>
    </w:p>
    <w:p w14:paraId="3A1EA8BA" w14:textId="1606FD9B" w:rsidR="001334C3" w:rsidRDefault="001334C3" w:rsidP="001334C3">
      <w:pPr>
        <w:spacing w:before="120" w:line="276" w:lineRule="auto"/>
        <w:ind w:firstLine="709"/>
        <w:jc w:val="both"/>
        <w:rPr>
          <w:sz w:val="28"/>
          <w:szCs w:val="28"/>
          <w:lang w:val="en-US"/>
        </w:rPr>
      </w:pPr>
      <w:r w:rsidRPr="003E5754">
        <w:rPr>
          <w:sz w:val="28"/>
          <w:szCs w:val="28"/>
          <w:lang w:val="en-US"/>
        </w:rPr>
        <w:t>Trân trọng.</w:t>
      </w:r>
    </w:p>
    <w:p w14:paraId="453BA888" w14:textId="77777777" w:rsidR="001334C3" w:rsidRPr="003E5754" w:rsidRDefault="001334C3" w:rsidP="001334C3">
      <w:pPr>
        <w:spacing w:before="120" w:line="276" w:lineRule="auto"/>
        <w:ind w:firstLine="709"/>
        <w:jc w:val="both"/>
        <w:rPr>
          <w:b/>
          <w:i/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0"/>
        <w:gridCol w:w="5115"/>
      </w:tblGrid>
      <w:tr w:rsidR="00076DAB" w:rsidRPr="00815144" w14:paraId="0C501E0E" w14:textId="77777777" w:rsidTr="00D525A5">
        <w:tc>
          <w:tcPr>
            <w:tcW w:w="4240" w:type="dxa"/>
            <w:shd w:val="clear" w:color="auto" w:fill="auto"/>
          </w:tcPr>
          <w:p w14:paraId="6478C411" w14:textId="77777777" w:rsidR="00076DAB" w:rsidRPr="00815144" w:rsidRDefault="00076DAB" w:rsidP="00D525A5">
            <w:pPr>
              <w:spacing w:line="276" w:lineRule="auto"/>
              <w:contextualSpacing/>
              <w:jc w:val="both"/>
              <w:rPr>
                <w:rFonts w:eastAsiaTheme="minorHAnsi"/>
                <w:b/>
                <w:bCs/>
                <w:i/>
                <w:iCs/>
                <w:sz w:val="26"/>
                <w:szCs w:val="26"/>
              </w:rPr>
            </w:pPr>
          </w:p>
          <w:p w14:paraId="08069D04" w14:textId="77777777" w:rsidR="00076DAB" w:rsidRPr="00815144" w:rsidRDefault="00076DAB" w:rsidP="00D525A5">
            <w:pPr>
              <w:spacing w:line="276" w:lineRule="auto"/>
              <w:contextualSpacing/>
              <w:jc w:val="both"/>
              <w:rPr>
                <w:rFonts w:eastAsiaTheme="minorHAnsi"/>
                <w:b/>
              </w:rPr>
            </w:pPr>
            <w:r w:rsidRPr="00815144">
              <w:rPr>
                <w:rFonts w:eastAsiaTheme="minorHAnsi"/>
                <w:b/>
                <w:bCs/>
                <w:i/>
                <w:iCs/>
              </w:rPr>
              <w:t>Nơi nhận</w:t>
            </w:r>
            <w:r w:rsidRPr="00815144">
              <w:rPr>
                <w:rFonts w:eastAsiaTheme="minorHAnsi"/>
                <w:b/>
              </w:rPr>
              <w:t>:</w:t>
            </w:r>
          </w:p>
          <w:p w14:paraId="00C257F5" w14:textId="77777777" w:rsidR="00076DAB" w:rsidRDefault="00076DAB" w:rsidP="00D525A5">
            <w:pPr>
              <w:spacing w:line="276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815144">
              <w:rPr>
                <w:rFonts w:eastAsiaTheme="minorHAnsi"/>
                <w:sz w:val="22"/>
                <w:szCs w:val="22"/>
              </w:rPr>
              <w:t xml:space="preserve">- </w:t>
            </w:r>
            <w:r>
              <w:rPr>
                <w:rFonts w:eastAsiaTheme="minorHAnsi"/>
                <w:sz w:val="22"/>
                <w:szCs w:val="22"/>
              </w:rPr>
              <w:t>Như trên;</w:t>
            </w:r>
          </w:p>
          <w:p w14:paraId="3AB4F9A4" w14:textId="77777777" w:rsidR="00076DAB" w:rsidRPr="00815144" w:rsidRDefault="00076DAB" w:rsidP="00D525A5">
            <w:pPr>
              <w:spacing w:line="276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- </w:t>
            </w:r>
            <w:r w:rsidRPr="00815144">
              <w:rPr>
                <w:rFonts w:eastAsiaTheme="minorHAnsi"/>
                <w:sz w:val="22"/>
                <w:szCs w:val="22"/>
              </w:rPr>
              <w:t>LĐLĐ TP;</w:t>
            </w:r>
          </w:p>
          <w:p w14:paraId="4BD9E5CA" w14:textId="77777777" w:rsidR="00076DAB" w:rsidRPr="00815144" w:rsidRDefault="00076DAB" w:rsidP="00D525A5">
            <w:pPr>
              <w:spacing w:line="276" w:lineRule="auto"/>
              <w:contextualSpacing/>
              <w:jc w:val="both"/>
              <w:rPr>
                <w:rFonts w:eastAsiaTheme="minorHAnsi"/>
                <w:sz w:val="26"/>
                <w:szCs w:val="26"/>
              </w:rPr>
            </w:pPr>
            <w:r w:rsidRPr="00815144">
              <w:rPr>
                <w:rFonts w:eastAsiaTheme="minorHAnsi"/>
                <w:sz w:val="22"/>
                <w:szCs w:val="22"/>
              </w:rPr>
              <w:t>- Lưu VP.</w:t>
            </w:r>
          </w:p>
        </w:tc>
        <w:tc>
          <w:tcPr>
            <w:tcW w:w="5115" w:type="dxa"/>
            <w:shd w:val="clear" w:color="auto" w:fill="auto"/>
          </w:tcPr>
          <w:p w14:paraId="01515A31" w14:textId="77777777" w:rsidR="00076DAB" w:rsidRPr="00076DAB" w:rsidRDefault="00076DAB" w:rsidP="00D525A5">
            <w:pPr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076DAB">
              <w:rPr>
                <w:rFonts w:eastAsiaTheme="minorHAnsi"/>
                <w:b/>
                <w:bCs/>
                <w:sz w:val="28"/>
                <w:szCs w:val="28"/>
              </w:rPr>
              <w:t>TM. BAN THƯỜNG VỤ</w:t>
            </w:r>
          </w:p>
          <w:p w14:paraId="28FDBB2E" w14:textId="77777777" w:rsidR="00076DAB" w:rsidRPr="00076DAB" w:rsidRDefault="00076DAB" w:rsidP="00D525A5">
            <w:pPr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076DAB">
              <w:rPr>
                <w:rFonts w:eastAsiaTheme="minorHAnsi"/>
                <w:b/>
                <w:bCs/>
                <w:sz w:val="28"/>
                <w:szCs w:val="28"/>
              </w:rPr>
              <w:t>CHỦ TỊCH</w:t>
            </w:r>
          </w:p>
          <w:p w14:paraId="2902A217" w14:textId="77777777" w:rsidR="00076DAB" w:rsidRPr="00076DAB" w:rsidRDefault="00076DAB" w:rsidP="00D525A5">
            <w:pPr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  <w:p w14:paraId="65110B2E" w14:textId="77777777" w:rsidR="00076DAB" w:rsidRPr="00076DAB" w:rsidRDefault="00076DAB" w:rsidP="00D525A5">
            <w:pPr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  <w:p w14:paraId="59E6DC75" w14:textId="77777777" w:rsidR="00076DAB" w:rsidRPr="00076DAB" w:rsidRDefault="00076DAB" w:rsidP="00D525A5">
            <w:pPr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  <w:p w14:paraId="08A45684" w14:textId="77777777" w:rsidR="00076DAB" w:rsidRPr="00076DAB" w:rsidRDefault="00076DAB" w:rsidP="00D525A5">
            <w:pPr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076DAB">
              <w:rPr>
                <w:rFonts w:eastAsiaTheme="minorHAnsi"/>
                <w:b/>
                <w:bCs/>
                <w:sz w:val="28"/>
                <w:szCs w:val="28"/>
              </w:rPr>
              <w:t>Trần Anh Cường</w:t>
            </w:r>
          </w:p>
          <w:p w14:paraId="2397A98C" w14:textId="77777777" w:rsidR="00076DAB" w:rsidRPr="00815144" w:rsidRDefault="00076DAB" w:rsidP="00D525A5">
            <w:pPr>
              <w:spacing w:line="276" w:lineRule="auto"/>
              <w:contextualSpacing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14:paraId="1F442ABF" w14:textId="77777777" w:rsidR="001334C3" w:rsidRDefault="001334C3" w:rsidP="001334C3"/>
    <w:p w14:paraId="1528ABF1" w14:textId="77777777" w:rsidR="001334C3" w:rsidRDefault="001334C3" w:rsidP="001334C3"/>
    <w:p w14:paraId="54590C20" w14:textId="77777777" w:rsidR="001334C3" w:rsidRDefault="001334C3" w:rsidP="001334C3"/>
    <w:p w14:paraId="27EF133F" w14:textId="77777777" w:rsidR="00CB252C" w:rsidRDefault="00CB252C"/>
    <w:sectPr w:rsidR="00CB252C" w:rsidSect="000F259D">
      <w:headerReference w:type="default" r:id="rId6"/>
      <w:pgSz w:w="11907" w:h="16839" w:code="9"/>
      <w:pgMar w:top="1134" w:right="851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EC97" w14:textId="77777777" w:rsidR="000F259D" w:rsidRDefault="000F259D">
      <w:r>
        <w:separator/>
      </w:r>
    </w:p>
  </w:endnote>
  <w:endnote w:type="continuationSeparator" w:id="0">
    <w:p w14:paraId="52120779" w14:textId="77777777" w:rsidR="000F259D" w:rsidRDefault="000F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CBD8" w14:textId="77777777" w:rsidR="000F259D" w:rsidRDefault="000F259D">
      <w:r>
        <w:separator/>
      </w:r>
    </w:p>
  </w:footnote>
  <w:footnote w:type="continuationSeparator" w:id="0">
    <w:p w14:paraId="48DE8ABE" w14:textId="77777777" w:rsidR="000F259D" w:rsidRDefault="000F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7881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FDDFC5" w14:textId="77777777" w:rsidR="00033E4C" w:rsidRDefault="00AB79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7E90DD" w14:textId="77777777" w:rsidR="00033E4C" w:rsidRDefault="00033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C3"/>
    <w:rsid w:val="00033E4C"/>
    <w:rsid w:val="0004182B"/>
    <w:rsid w:val="00076DAB"/>
    <w:rsid w:val="000F259D"/>
    <w:rsid w:val="001334C3"/>
    <w:rsid w:val="0080137E"/>
    <w:rsid w:val="00823AC4"/>
    <w:rsid w:val="00A04996"/>
    <w:rsid w:val="00AB79DB"/>
    <w:rsid w:val="00AC52D5"/>
    <w:rsid w:val="00B031CA"/>
    <w:rsid w:val="00C558E6"/>
    <w:rsid w:val="00C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46852613"/>
  <w15:chartTrackingRefBased/>
  <w15:docId w15:val="{74E27355-68F8-47C3-A503-612D7969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4996"/>
    <w:pPr>
      <w:keepNext/>
      <w:keepLines/>
      <w:spacing w:before="360" w:line="324" w:lineRule="auto"/>
      <w:outlineLvl w:val="0"/>
    </w:pPr>
    <w:rPr>
      <w:rFonts w:eastAsiaTheme="majorEastAsia" w:cstheme="majorBidi"/>
      <w:b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04996"/>
    <w:pPr>
      <w:keepNext/>
      <w:keepLines/>
      <w:spacing w:before="240" w:line="324" w:lineRule="auto"/>
      <w:outlineLvl w:val="1"/>
    </w:pPr>
    <w:rPr>
      <w:rFonts w:eastAsiaTheme="majorEastAsia" w:cstheme="majorBidi"/>
      <w:b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4996"/>
    <w:pPr>
      <w:keepNext/>
      <w:keepLines/>
      <w:spacing w:before="120" w:line="324" w:lineRule="auto"/>
      <w:outlineLvl w:val="2"/>
    </w:pPr>
    <w:rPr>
      <w:rFonts w:eastAsiaTheme="majorEastAsia" w:cstheme="majorBidi"/>
      <w:b/>
      <w:i/>
      <w:sz w:val="26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04996"/>
    <w:pPr>
      <w:keepNext/>
      <w:keepLines/>
      <w:spacing w:before="120" w:line="324" w:lineRule="auto"/>
      <w:outlineLvl w:val="3"/>
    </w:pPr>
    <w:rPr>
      <w:rFonts w:eastAsiaTheme="majorEastAsia" w:cstheme="majorBidi"/>
      <w:i/>
      <w:iCs/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996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996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996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4996"/>
    <w:rPr>
      <w:rFonts w:ascii="Times New Roman" w:eastAsiaTheme="majorEastAsia" w:hAnsi="Times New Roman" w:cstheme="majorBidi"/>
      <w:i/>
      <w:iCs/>
      <w:sz w:val="26"/>
    </w:rPr>
  </w:style>
  <w:style w:type="paragraph" w:styleId="Header">
    <w:name w:val="header"/>
    <w:basedOn w:val="Normal"/>
    <w:link w:val="HeaderChar"/>
    <w:uiPriority w:val="99"/>
    <w:unhideWhenUsed/>
    <w:rsid w:val="00133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4C3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133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cp:lastPrinted>2024-04-08T09:10:00Z</cp:lastPrinted>
  <dcterms:created xsi:type="dcterms:W3CDTF">2024-04-05T05:30:00Z</dcterms:created>
  <dcterms:modified xsi:type="dcterms:W3CDTF">2024-04-08T09:10:00Z</dcterms:modified>
</cp:coreProperties>
</file>