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jc w:val="center"/>
        <w:tblLook w:val="01E0" w:firstRow="1" w:lastRow="1" w:firstColumn="1" w:lastColumn="1" w:noHBand="0" w:noVBand="0"/>
      </w:tblPr>
      <w:tblGrid>
        <w:gridCol w:w="4531"/>
        <w:gridCol w:w="4820"/>
      </w:tblGrid>
      <w:tr w:rsidR="00082B41" w:rsidRPr="003518F4" w14:paraId="2F99580A" w14:textId="77777777" w:rsidTr="005D3A27">
        <w:trPr>
          <w:trHeight w:val="71"/>
          <w:jc w:val="center"/>
        </w:trPr>
        <w:tc>
          <w:tcPr>
            <w:tcW w:w="4531" w:type="dxa"/>
          </w:tcPr>
          <w:p w14:paraId="2CA39914" w14:textId="77777777" w:rsidR="00082B41" w:rsidRDefault="00082B41" w:rsidP="005D3A27">
            <w:pPr>
              <w:jc w:val="center"/>
              <w:rPr>
                <w:spacing w:val="-10"/>
              </w:rPr>
            </w:pPr>
            <w:r w:rsidRPr="00542350">
              <w:t xml:space="preserve">       </w:t>
            </w:r>
            <w:r>
              <w:rPr>
                <w:spacing w:val="-10"/>
              </w:rPr>
              <w:t>LIÊN ĐOÀN LAO ĐỘNG TP. HCM</w:t>
            </w:r>
          </w:p>
          <w:p w14:paraId="1B345DEC" w14:textId="77777777" w:rsidR="00082B41" w:rsidRPr="003518F4" w:rsidRDefault="00082B41" w:rsidP="005D3A27">
            <w:pPr>
              <w:jc w:val="center"/>
              <w:rPr>
                <w:b/>
                <w:bCs/>
              </w:rPr>
            </w:pPr>
            <w:r>
              <w:rPr>
                <w:b/>
                <w:bCs/>
              </w:rPr>
              <w:t>CÔNG ĐOÀN ĐẠI HỌC QUỐC GIA</w:t>
            </w:r>
          </w:p>
          <w:p w14:paraId="4303EF6A" w14:textId="77777777" w:rsidR="00082B41" w:rsidRPr="003518F4" w:rsidRDefault="00082B41" w:rsidP="005D3A27">
            <w:pPr>
              <w:spacing w:after="240"/>
              <w:jc w:val="center"/>
              <w:rPr>
                <w:spacing w:val="-10"/>
              </w:rPr>
            </w:pPr>
            <w:r w:rsidRPr="003518F4">
              <w:rPr>
                <w:noProof/>
              </w:rPr>
              <mc:AlternateContent>
                <mc:Choice Requires="wps">
                  <w:drawing>
                    <wp:anchor distT="0" distB="0" distL="114300" distR="114300" simplePos="0" relativeHeight="251660288" behindDoc="0" locked="0" layoutInCell="1" allowOverlap="1" wp14:anchorId="5DFEA872" wp14:editId="0D910352">
                      <wp:simplePos x="0" y="0"/>
                      <wp:positionH relativeFrom="column">
                        <wp:posOffset>901700</wp:posOffset>
                      </wp:positionH>
                      <wp:positionV relativeFrom="paragraph">
                        <wp:posOffset>202565</wp:posOffset>
                      </wp:positionV>
                      <wp:extent cx="8191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D4EB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5.95pt" to="13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LO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W2Zz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"/>
                  </w:pict>
                </mc:Fallback>
              </mc:AlternateContent>
            </w:r>
            <w:r w:rsidRPr="003518F4">
              <w:rPr>
                <w:b/>
                <w:bCs/>
              </w:rPr>
              <w:t>THÀNH PHỐ HỒ CHÍ MINH</w:t>
            </w:r>
          </w:p>
        </w:tc>
        <w:tc>
          <w:tcPr>
            <w:tcW w:w="4820" w:type="dxa"/>
          </w:tcPr>
          <w:p w14:paraId="090496B2" w14:textId="77777777" w:rsidR="00082B41" w:rsidRDefault="00082B41" w:rsidP="005D3A27">
            <w:pPr>
              <w:jc w:val="center"/>
              <w:rPr>
                <w:b/>
                <w:bCs/>
                <w:spacing w:val="-16"/>
              </w:rPr>
            </w:pPr>
            <w:r w:rsidRPr="003518F4">
              <w:rPr>
                <w:b/>
                <w:bCs/>
                <w:spacing w:val="-16"/>
              </w:rPr>
              <w:t>CỘNG HÒA XÃ HỘI CHỦ NGHĨA VIỆT NAM</w:t>
            </w:r>
          </w:p>
          <w:p w14:paraId="1015CE55" w14:textId="77777777" w:rsidR="00082B41" w:rsidRPr="00A8786E" w:rsidRDefault="00082B41" w:rsidP="005D3A27">
            <w:pPr>
              <w:jc w:val="center"/>
              <w:rPr>
                <w:spacing w:val="-16"/>
                <w:sz w:val="26"/>
                <w:szCs w:val="26"/>
              </w:rPr>
            </w:pPr>
            <w:r w:rsidRPr="003518F4">
              <w:rPr>
                <w:noProof/>
              </w:rPr>
              <mc:AlternateContent>
                <mc:Choice Requires="wps">
                  <w:drawing>
                    <wp:anchor distT="0" distB="0" distL="114300" distR="114300" simplePos="0" relativeHeight="251659264" behindDoc="0" locked="0" layoutInCell="1" allowOverlap="1" wp14:anchorId="0F391578" wp14:editId="1BF9444F">
                      <wp:simplePos x="0" y="0"/>
                      <wp:positionH relativeFrom="column">
                        <wp:posOffset>450850</wp:posOffset>
                      </wp:positionH>
                      <wp:positionV relativeFrom="paragraph">
                        <wp:posOffset>200025</wp:posOffset>
                      </wp:positionV>
                      <wp:extent cx="2016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67D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5.75pt" to="19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5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"/>
                  </w:pict>
                </mc:Fallback>
              </mc:AlternateContent>
            </w:r>
            <w:r w:rsidRPr="00A8786E">
              <w:rPr>
                <w:b/>
                <w:bCs/>
                <w:sz w:val="26"/>
                <w:szCs w:val="26"/>
              </w:rPr>
              <w:t xml:space="preserve">Độc lập </w:t>
            </w:r>
            <w:r w:rsidRPr="00A8786E">
              <w:rPr>
                <w:b/>
                <w:bCs/>
                <w:sz w:val="26"/>
                <w:szCs w:val="26"/>
                <w:lang w:val="vi-VN"/>
              </w:rPr>
              <w:t>-</w:t>
            </w:r>
            <w:r w:rsidRPr="00A8786E">
              <w:rPr>
                <w:b/>
                <w:bCs/>
                <w:sz w:val="26"/>
                <w:szCs w:val="26"/>
              </w:rPr>
              <w:t xml:space="preserve"> Tự do </w:t>
            </w:r>
            <w:r w:rsidRPr="00A8786E">
              <w:rPr>
                <w:b/>
                <w:bCs/>
                <w:sz w:val="26"/>
                <w:szCs w:val="26"/>
                <w:lang w:val="vi-VN"/>
              </w:rPr>
              <w:t>-</w:t>
            </w:r>
            <w:r w:rsidRPr="00A8786E">
              <w:rPr>
                <w:b/>
                <w:bCs/>
                <w:sz w:val="26"/>
                <w:szCs w:val="26"/>
              </w:rPr>
              <w:t xml:space="preserve"> Hạnh phúc</w:t>
            </w:r>
          </w:p>
        </w:tc>
      </w:tr>
      <w:tr w:rsidR="00082B41" w:rsidRPr="003518F4" w14:paraId="4E7DA33B" w14:textId="77777777" w:rsidTr="005D3A27">
        <w:trPr>
          <w:trHeight w:val="378"/>
          <w:jc w:val="center"/>
        </w:trPr>
        <w:tc>
          <w:tcPr>
            <w:tcW w:w="4531" w:type="dxa"/>
          </w:tcPr>
          <w:p w14:paraId="28D34436" w14:textId="7A51CF55" w:rsidR="00082B41" w:rsidRPr="00A8786E" w:rsidRDefault="00082B41" w:rsidP="005D3A27">
            <w:pPr>
              <w:jc w:val="center"/>
              <w:rPr>
                <w:sz w:val="26"/>
                <w:szCs w:val="26"/>
              </w:rPr>
            </w:pPr>
            <w:r w:rsidRPr="00A8786E">
              <w:rPr>
                <w:sz w:val="26"/>
                <w:szCs w:val="26"/>
              </w:rPr>
              <w:t xml:space="preserve">Số: </w:t>
            </w:r>
            <w:r w:rsidR="00F1118A">
              <w:rPr>
                <w:sz w:val="26"/>
                <w:szCs w:val="26"/>
              </w:rPr>
              <w:t>88</w:t>
            </w:r>
            <w:r>
              <w:rPr>
                <w:sz w:val="26"/>
                <w:szCs w:val="26"/>
              </w:rPr>
              <w:t xml:space="preserve"> /CĐ-ĐHQG</w:t>
            </w:r>
          </w:p>
        </w:tc>
        <w:tc>
          <w:tcPr>
            <w:tcW w:w="4820" w:type="dxa"/>
          </w:tcPr>
          <w:p w14:paraId="4BEC9785" w14:textId="30D548FC" w:rsidR="00082B41" w:rsidRPr="00A8786E" w:rsidRDefault="00082B41" w:rsidP="003F6F6D">
            <w:pPr>
              <w:jc w:val="center"/>
              <w:rPr>
                <w:b/>
                <w:bCs/>
                <w:sz w:val="26"/>
                <w:szCs w:val="26"/>
              </w:rPr>
            </w:pPr>
            <w:r w:rsidRPr="00A8786E">
              <w:rPr>
                <w:i/>
                <w:iCs/>
                <w:spacing w:val="-6"/>
                <w:sz w:val="26"/>
                <w:szCs w:val="26"/>
              </w:rPr>
              <w:t xml:space="preserve">TP. Hồ Chí Minh, ngày </w:t>
            </w:r>
            <w:r w:rsidR="00F1118A">
              <w:rPr>
                <w:i/>
                <w:iCs/>
                <w:spacing w:val="-6"/>
                <w:sz w:val="26"/>
                <w:szCs w:val="26"/>
              </w:rPr>
              <w:t>10</w:t>
            </w:r>
            <w:r w:rsidRPr="00A8786E">
              <w:rPr>
                <w:i/>
                <w:iCs/>
                <w:spacing w:val="-6"/>
                <w:sz w:val="26"/>
                <w:szCs w:val="26"/>
              </w:rPr>
              <w:t xml:space="preserve"> tháng </w:t>
            </w:r>
            <w:r w:rsidR="003F6F6D">
              <w:rPr>
                <w:i/>
                <w:iCs/>
                <w:spacing w:val="-6"/>
                <w:sz w:val="26"/>
                <w:szCs w:val="26"/>
              </w:rPr>
              <w:t>01</w:t>
            </w:r>
            <w:r w:rsidRPr="00A8786E">
              <w:rPr>
                <w:i/>
                <w:iCs/>
                <w:spacing w:val="-6"/>
                <w:sz w:val="26"/>
                <w:szCs w:val="26"/>
              </w:rPr>
              <w:t xml:space="preserve"> năm 202</w:t>
            </w:r>
            <w:r w:rsidR="003F6F6D">
              <w:rPr>
                <w:i/>
                <w:iCs/>
                <w:spacing w:val="-6"/>
                <w:sz w:val="26"/>
                <w:szCs w:val="26"/>
              </w:rPr>
              <w:t>4</w:t>
            </w:r>
          </w:p>
        </w:tc>
      </w:tr>
    </w:tbl>
    <w:p w14:paraId="44EBE713" w14:textId="77777777" w:rsidR="00082B41" w:rsidRPr="00542350" w:rsidRDefault="00082B41" w:rsidP="00082B41">
      <w:r w:rsidRPr="00542350">
        <w:t xml:space="preserve">               </w:t>
      </w:r>
    </w:p>
    <w:p w14:paraId="290C992C" w14:textId="77777777" w:rsidR="00082B41" w:rsidRPr="00542350" w:rsidRDefault="00082B41" w:rsidP="00082B41">
      <w:pPr>
        <w:outlineLvl w:val="0"/>
        <w:rPr>
          <w:bCs/>
          <w:sz w:val="28"/>
          <w:szCs w:val="28"/>
        </w:rPr>
      </w:pPr>
    </w:p>
    <w:p w14:paraId="635CFB95" w14:textId="77777777" w:rsidR="00082B41" w:rsidRPr="00082B41" w:rsidRDefault="00082B41" w:rsidP="00082B41">
      <w:pPr>
        <w:jc w:val="center"/>
        <w:outlineLvl w:val="0"/>
        <w:rPr>
          <w:b/>
          <w:sz w:val="30"/>
          <w:szCs w:val="30"/>
        </w:rPr>
      </w:pPr>
      <w:r w:rsidRPr="00082B41">
        <w:rPr>
          <w:b/>
          <w:sz w:val="30"/>
          <w:szCs w:val="30"/>
        </w:rPr>
        <w:t>HƯỚNG DẪN</w:t>
      </w:r>
    </w:p>
    <w:p w14:paraId="012C71BA" w14:textId="77777777" w:rsidR="00C54A7F" w:rsidRDefault="00C54A7F" w:rsidP="003F6F6D">
      <w:pPr>
        <w:spacing w:line="276" w:lineRule="auto"/>
        <w:jc w:val="center"/>
        <w:rPr>
          <w:noProof/>
          <w:sz w:val="28"/>
          <w:szCs w:val="28"/>
          <w14:ligatures w14:val="standardContextual"/>
        </w:rPr>
      </w:pPr>
      <w:r>
        <w:rPr>
          <w:b/>
          <w:bCs/>
          <w:sz w:val="28"/>
          <w:szCs w:val="28"/>
          <w:lang w:eastAsia="vi-VN" w:bidi="vi-VN"/>
        </w:rPr>
        <w:t>Tuyên truyền kỷ niệm các ngày lễ lớn</w:t>
      </w:r>
      <w:r>
        <w:rPr>
          <w:noProof/>
          <w:sz w:val="28"/>
          <w:szCs w:val="28"/>
          <w14:ligatures w14:val="standardContextual"/>
        </w:rPr>
        <w:t xml:space="preserve"> </w:t>
      </w:r>
    </w:p>
    <w:p w14:paraId="2113A3F2" w14:textId="77777777" w:rsidR="00C54A7F" w:rsidRDefault="00C54A7F" w:rsidP="003F6F6D">
      <w:pPr>
        <w:spacing w:line="276" w:lineRule="auto"/>
        <w:jc w:val="center"/>
        <w:rPr>
          <w:noProof/>
          <w:sz w:val="28"/>
          <w:szCs w:val="28"/>
          <w14:ligatures w14:val="standardContextual"/>
        </w:rPr>
      </w:pPr>
      <w:r>
        <w:rPr>
          <w:b/>
          <w:bCs/>
          <w:sz w:val="28"/>
          <w:szCs w:val="28"/>
          <w:lang w:eastAsia="vi-VN" w:bidi="vi-VN"/>
        </w:rPr>
        <w:t>và sự kiện lịch sử quan trọng năm 2024</w:t>
      </w:r>
    </w:p>
    <w:p w14:paraId="09853750" w14:textId="77777777" w:rsidR="00082B41" w:rsidRDefault="003F6F6D" w:rsidP="003F6F6D">
      <w:pPr>
        <w:spacing w:line="276" w:lineRule="auto"/>
        <w:jc w:val="center"/>
        <w:rPr>
          <w:sz w:val="28"/>
          <w:szCs w:val="28"/>
          <w:lang w:eastAsia="vi-VN" w:bidi="vi-VN"/>
        </w:rPr>
      </w:pPr>
      <w:r>
        <w:rPr>
          <w:noProof/>
          <w:sz w:val="28"/>
          <w:szCs w:val="28"/>
          <w14:ligatures w14:val="standardContextual"/>
        </w:rPr>
        <mc:AlternateContent>
          <mc:Choice Requires="wps">
            <w:drawing>
              <wp:anchor distT="0" distB="0" distL="114300" distR="114300" simplePos="0" relativeHeight="251661312" behindDoc="0" locked="0" layoutInCell="1" allowOverlap="1" wp14:anchorId="44BE4884" wp14:editId="52F0C42C">
                <wp:simplePos x="0" y="0"/>
                <wp:positionH relativeFrom="margin">
                  <wp:align>center</wp:align>
                </wp:positionH>
                <wp:positionV relativeFrom="paragraph">
                  <wp:posOffset>33020</wp:posOffset>
                </wp:positionV>
                <wp:extent cx="971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1C848"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pt" to="7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" strokecolor="black [3200]" strokeweight=".5pt">
                <v:stroke joinstyle="miter"/>
                <w10:wrap anchorx="margin"/>
              </v:line>
            </w:pict>
          </mc:Fallback>
        </mc:AlternateContent>
      </w:r>
      <w:r w:rsidR="00082B41" w:rsidRPr="00082B41">
        <w:rPr>
          <w:b/>
          <w:bCs/>
          <w:sz w:val="28"/>
          <w:szCs w:val="28"/>
        </w:rPr>
        <w:t xml:space="preserve">                                      </w:t>
      </w:r>
    </w:p>
    <w:p w14:paraId="56A7A01C" w14:textId="77777777" w:rsidR="00082B41" w:rsidRPr="00A345FF" w:rsidRDefault="00082B41" w:rsidP="00A345FF">
      <w:pPr>
        <w:spacing w:before="40" w:after="40" w:line="288" w:lineRule="auto"/>
        <w:ind w:firstLine="709"/>
        <w:jc w:val="both"/>
        <w:rPr>
          <w:sz w:val="26"/>
          <w:szCs w:val="26"/>
          <w:lang w:eastAsia="vi-VN" w:bidi="vi-VN"/>
        </w:rPr>
      </w:pPr>
      <w:r w:rsidRPr="00A345FF">
        <w:rPr>
          <w:sz w:val="26"/>
          <w:szCs w:val="26"/>
          <w:lang w:eastAsia="vi-VN" w:bidi="vi-VN"/>
        </w:rPr>
        <w:t xml:space="preserve">Thực hiện Hướng dẫn số </w:t>
      </w:r>
      <w:r w:rsidRPr="00A345FF">
        <w:rPr>
          <w:sz w:val="26"/>
          <w:szCs w:val="26"/>
        </w:rPr>
        <w:t>6</w:t>
      </w:r>
      <w:r w:rsidR="00C54A7F" w:rsidRPr="00A345FF">
        <w:rPr>
          <w:sz w:val="26"/>
          <w:szCs w:val="26"/>
        </w:rPr>
        <w:t>6</w:t>
      </w:r>
      <w:r w:rsidRPr="00A345FF">
        <w:rPr>
          <w:sz w:val="26"/>
          <w:szCs w:val="26"/>
        </w:rPr>
        <w:t>-HD/BTGĐU</w:t>
      </w:r>
      <w:r w:rsidRPr="00A345FF">
        <w:rPr>
          <w:sz w:val="26"/>
          <w:szCs w:val="26"/>
          <w:lang w:eastAsia="vi-VN" w:bidi="vi-VN"/>
        </w:rPr>
        <w:t xml:space="preserve"> ngày </w:t>
      </w:r>
      <w:r w:rsidR="003F6F6D" w:rsidRPr="00A345FF">
        <w:rPr>
          <w:sz w:val="26"/>
          <w:szCs w:val="26"/>
          <w:lang w:eastAsia="vi-VN" w:bidi="vi-VN"/>
        </w:rPr>
        <w:t>0</w:t>
      </w:r>
      <w:r w:rsidR="00C54A7F" w:rsidRPr="00A345FF">
        <w:rPr>
          <w:sz w:val="26"/>
          <w:szCs w:val="26"/>
          <w:lang w:eastAsia="vi-VN" w:bidi="vi-VN"/>
        </w:rPr>
        <w:t>2</w:t>
      </w:r>
      <w:r w:rsidRPr="00A345FF">
        <w:rPr>
          <w:sz w:val="26"/>
          <w:szCs w:val="26"/>
          <w:lang w:eastAsia="vi-VN" w:bidi="vi-VN"/>
        </w:rPr>
        <w:t xml:space="preserve"> tháng </w:t>
      </w:r>
      <w:r w:rsidR="003F6F6D" w:rsidRPr="00A345FF">
        <w:rPr>
          <w:sz w:val="26"/>
          <w:szCs w:val="26"/>
          <w:lang w:eastAsia="vi-VN" w:bidi="vi-VN"/>
        </w:rPr>
        <w:t>01</w:t>
      </w:r>
      <w:r w:rsidRPr="00A345FF">
        <w:rPr>
          <w:sz w:val="26"/>
          <w:szCs w:val="26"/>
          <w:lang w:eastAsia="vi-VN" w:bidi="vi-VN"/>
        </w:rPr>
        <w:t xml:space="preserve"> năm 202</w:t>
      </w:r>
      <w:r w:rsidR="003F6F6D" w:rsidRPr="00A345FF">
        <w:rPr>
          <w:sz w:val="26"/>
          <w:szCs w:val="26"/>
          <w:lang w:eastAsia="vi-VN" w:bidi="vi-VN"/>
        </w:rPr>
        <w:t>4</w:t>
      </w:r>
      <w:r w:rsidRPr="00A345FF">
        <w:rPr>
          <w:sz w:val="26"/>
          <w:szCs w:val="26"/>
          <w:lang w:eastAsia="vi-VN" w:bidi="vi-VN"/>
        </w:rPr>
        <w:t xml:space="preserve"> của Ban Tuyên giáo Đảng ủy Đại học Quốc gia Thành phố Hồ Chí Minh (ĐHQG-HCM) về việc </w:t>
      </w:r>
      <w:r w:rsidR="00C54A7F" w:rsidRPr="00A345FF">
        <w:rPr>
          <w:sz w:val="26"/>
          <w:szCs w:val="26"/>
          <w:lang w:eastAsia="vi-VN" w:bidi="vi-VN"/>
        </w:rPr>
        <w:t>tuyên truyền kỷ niệm các ngày lễ lớn và sự kiện quan trọng năm 2024</w:t>
      </w:r>
      <w:r w:rsidRPr="00A345FF">
        <w:rPr>
          <w:sz w:val="26"/>
          <w:szCs w:val="26"/>
          <w:lang w:eastAsia="vi-VN" w:bidi="vi-VN"/>
        </w:rPr>
        <w:t xml:space="preserve">, Ban Thường vụ Công đoàn ĐHQG-HCM hướng dẫn việc </w:t>
      </w:r>
      <w:r w:rsidR="003F6F6D" w:rsidRPr="00A345FF">
        <w:rPr>
          <w:sz w:val="26"/>
          <w:szCs w:val="26"/>
          <w:lang w:eastAsia="vi-VN" w:bidi="vi-VN"/>
        </w:rPr>
        <w:t xml:space="preserve">xây dựng công tác </w:t>
      </w:r>
      <w:r w:rsidR="00C54A7F" w:rsidRPr="00A345FF">
        <w:rPr>
          <w:sz w:val="26"/>
          <w:szCs w:val="26"/>
          <w:lang w:eastAsia="vi-VN" w:bidi="vi-VN"/>
        </w:rPr>
        <w:t>tuyên truyền kỷ niệm các ngày lễ lớn và sự kiện quan trọng năm 2024</w:t>
      </w:r>
      <w:r w:rsidR="003F6F6D" w:rsidRPr="00A345FF">
        <w:rPr>
          <w:sz w:val="26"/>
          <w:szCs w:val="26"/>
          <w:lang w:eastAsia="vi-VN" w:bidi="vi-VN"/>
        </w:rPr>
        <w:t xml:space="preserve"> như sau</w:t>
      </w:r>
      <w:r w:rsidRPr="00A345FF">
        <w:rPr>
          <w:sz w:val="26"/>
          <w:szCs w:val="26"/>
          <w:lang w:eastAsia="vi-VN" w:bidi="vi-VN"/>
        </w:rPr>
        <w:t>:</w:t>
      </w:r>
    </w:p>
    <w:p w14:paraId="77B64286" w14:textId="77777777" w:rsidR="00C54A7F" w:rsidRPr="00A345FF" w:rsidRDefault="003F6F6D" w:rsidP="00A345FF">
      <w:pPr>
        <w:spacing w:before="40" w:after="40" w:line="288" w:lineRule="auto"/>
        <w:ind w:firstLine="709"/>
        <w:jc w:val="both"/>
        <w:rPr>
          <w:b/>
          <w:bCs/>
          <w:sz w:val="26"/>
          <w:szCs w:val="26"/>
          <w:lang w:eastAsia="vi-VN" w:bidi="vi-VN"/>
        </w:rPr>
      </w:pPr>
      <w:r w:rsidRPr="00A345FF">
        <w:rPr>
          <w:b/>
          <w:bCs/>
          <w:sz w:val="26"/>
          <w:szCs w:val="26"/>
          <w:lang w:eastAsia="vi-VN" w:bidi="vi-VN"/>
        </w:rPr>
        <w:t xml:space="preserve">I. </w:t>
      </w:r>
      <w:r w:rsidR="00C54A7F" w:rsidRPr="00A345FF">
        <w:rPr>
          <w:b/>
          <w:bCs/>
          <w:sz w:val="26"/>
          <w:szCs w:val="26"/>
          <w:lang w:eastAsia="vi-VN" w:bidi="vi-VN"/>
        </w:rPr>
        <w:t>MỤC ĐÍCH</w:t>
      </w:r>
    </w:p>
    <w:p w14:paraId="262309DD" w14:textId="66BF94C5" w:rsidR="00C54A7F" w:rsidRPr="00A345FF" w:rsidRDefault="00C54A7F" w:rsidP="00A345FF">
      <w:pPr>
        <w:spacing w:before="40" w:after="40" w:line="288" w:lineRule="auto"/>
        <w:ind w:firstLine="709"/>
        <w:jc w:val="both"/>
        <w:rPr>
          <w:sz w:val="26"/>
          <w:szCs w:val="26"/>
          <w:lang w:eastAsia="vi-VN" w:bidi="vi-VN"/>
        </w:rPr>
      </w:pPr>
      <w:r w:rsidRPr="00A345FF">
        <w:rPr>
          <w:b/>
          <w:bCs/>
          <w:sz w:val="26"/>
          <w:szCs w:val="26"/>
          <w:lang w:eastAsia="vi-VN" w:bidi="vi-VN"/>
        </w:rPr>
        <w:t>1.</w:t>
      </w:r>
      <w:r w:rsidRPr="00A345FF">
        <w:rPr>
          <w:sz w:val="26"/>
          <w:szCs w:val="26"/>
          <w:lang w:eastAsia="vi-VN" w:bidi="vi-VN"/>
        </w:rPr>
        <w:t xml:space="preserve"> Tuyên truyền sâu rộng về truyền thống lịch sử, văn h</w:t>
      </w:r>
      <w:r w:rsidRPr="00A345FF">
        <w:rPr>
          <w:sz w:val="26"/>
          <w:szCs w:val="26"/>
          <w:lang w:eastAsia="vi-VN" w:bidi="vi-VN"/>
        </w:rPr>
        <w:t>óa</w:t>
      </w:r>
      <w:r w:rsidRPr="00A345FF">
        <w:rPr>
          <w:sz w:val="26"/>
          <w:szCs w:val="26"/>
          <w:lang w:eastAsia="vi-VN" w:bidi="vi-VN"/>
        </w:rPr>
        <w:t xml:space="preserve"> và cách mạng của dân tộc; lòng yêu nước, chủ nghĩa anh hùng, ý chí tự lực, tự cường và tinh thần đại đoàn kết toàn dân tộc trong cán bộ, đảng viên, viên chức, người lao động, đoàn viên, sinh viên ĐHQG-HCM; khẳng định những thành tựu của Đảng và Nhân dân ta trong sự nghiệp đấu tranh giải phóng dân tộc, xây dựng và bảo vệ Tổ quốc; củng cố và tăng cường niềm tin của toàn thể cán bộ, viên chức, người lao động, đoàn viên</w:t>
      </w:r>
      <w:r w:rsidR="00F1118A">
        <w:rPr>
          <w:sz w:val="26"/>
          <w:szCs w:val="26"/>
          <w:lang w:eastAsia="vi-VN" w:bidi="vi-VN"/>
        </w:rPr>
        <w:t xml:space="preserve"> </w:t>
      </w:r>
      <w:r w:rsidRPr="00A345FF">
        <w:rPr>
          <w:sz w:val="26"/>
          <w:szCs w:val="26"/>
          <w:lang w:eastAsia="vi-VN" w:bidi="vi-VN"/>
        </w:rPr>
        <w:t>ĐHQG-HCM vào sự lãnh đạo của Đảng và sự quản lý điều hành của Nhà nước.</w:t>
      </w:r>
    </w:p>
    <w:p w14:paraId="293E2E71" w14:textId="77777777" w:rsidR="00C54A7F" w:rsidRPr="00A345FF" w:rsidRDefault="00C54A7F" w:rsidP="00A345FF">
      <w:pPr>
        <w:spacing w:before="40" w:after="40" w:line="288" w:lineRule="auto"/>
        <w:ind w:firstLine="709"/>
        <w:jc w:val="both"/>
        <w:rPr>
          <w:sz w:val="26"/>
          <w:szCs w:val="26"/>
          <w:lang w:eastAsia="vi-VN" w:bidi="vi-VN"/>
        </w:rPr>
      </w:pPr>
      <w:r w:rsidRPr="00A345FF">
        <w:rPr>
          <w:b/>
          <w:bCs/>
          <w:sz w:val="26"/>
          <w:szCs w:val="26"/>
          <w:lang w:eastAsia="vi-VN" w:bidi="vi-VN"/>
        </w:rPr>
        <w:t>2.</w:t>
      </w:r>
      <w:r w:rsidRPr="00A345FF">
        <w:rPr>
          <w:sz w:val="26"/>
          <w:szCs w:val="26"/>
          <w:lang w:eastAsia="vi-VN" w:bidi="vi-VN"/>
        </w:rPr>
        <w:t xml:space="preserve"> Gắn tuyên truyền kỷ niệm các ngày lễ lớn và sự kiện </w:t>
      </w:r>
      <w:r w:rsidRPr="00A345FF">
        <w:rPr>
          <w:sz w:val="26"/>
          <w:szCs w:val="26"/>
          <w:lang w:eastAsia="vi-VN" w:bidi="vi-VN"/>
        </w:rPr>
        <w:t xml:space="preserve">lịch sử </w:t>
      </w:r>
      <w:r w:rsidRPr="00A345FF">
        <w:rPr>
          <w:sz w:val="26"/>
          <w:szCs w:val="26"/>
          <w:lang w:eastAsia="vi-VN" w:bidi="vi-VN"/>
        </w:rPr>
        <w:t>quan trọng năm 2024 của đất nước, thành phố với tuyên truyền chủ đề năm 2024 của thành phố “Quyết tâm thực hiện hiệu quả chuyển đổi số và Nghị quyết số 98/2023/QH15 của Quốc hội”.</w:t>
      </w:r>
    </w:p>
    <w:p w14:paraId="51885FA5" w14:textId="5EBB3A68" w:rsidR="00C54A7F" w:rsidRPr="00A345FF" w:rsidRDefault="00C54A7F" w:rsidP="00A345FF">
      <w:pPr>
        <w:spacing w:before="40" w:after="40" w:line="288" w:lineRule="auto"/>
        <w:ind w:firstLine="709"/>
        <w:jc w:val="both"/>
        <w:rPr>
          <w:sz w:val="26"/>
          <w:szCs w:val="26"/>
          <w:lang w:eastAsia="vi-VN" w:bidi="vi-VN"/>
        </w:rPr>
      </w:pPr>
      <w:r w:rsidRPr="00A345FF">
        <w:rPr>
          <w:b/>
          <w:bCs/>
          <w:sz w:val="26"/>
          <w:szCs w:val="26"/>
          <w:lang w:eastAsia="vi-VN" w:bidi="vi-VN"/>
        </w:rPr>
        <w:t>3.</w:t>
      </w:r>
      <w:r w:rsidRPr="00A345FF">
        <w:rPr>
          <w:sz w:val="26"/>
          <w:szCs w:val="26"/>
          <w:lang w:eastAsia="vi-VN" w:bidi="vi-VN"/>
        </w:rPr>
        <w:t xml:space="preserve"> Các hoạt động tuyên truyền cần được tổ chức với nhiều hình thức đa dạng, phù hợp, có trọng tâm, trọng điểm, thiết thực, hiệu quả, tiết kiệm, đúng các quy định hiện hành; đẩy mạnh tuyên truyền trên các phương tiện thông tin đại chúng, internet, mạng xã hội. Kết hợp tuyên truyền, giáo dục với những hoạt động cụ thể, thiết thực, bảo đảm an sinh xã hội và phúc lợi xã hội, không ngừng nâng cao đời sống vật chất và tinh thần của giảng viên, viên chức, người lao động, đoàn viên ĐHQG-HCM.</w:t>
      </w:r>
    </w:p>
    <w:p w14:paraId="77CA186D" w14:textId="77777777" w:rsidR="00C54A7F" w:rsidRPr="00A345FF" w:rsidRDefault="00C54A7F" w:rsidP="00A345FF">
      <w:pPr>
        <w:spacing w:before="40" w:after="40" w:line="288" w:lineRule="auto"/>
        <w:ind w:firstLine="709"/>
        <w:jc w:val="both"/>
        <w:rPr>
          <w:sz w:val="26"/>
          <w:szCs w:val="26"/>
          <w:lang w:eastAsia="vi-VN" w:bidi="vi-VN"/>
        </w:rPr>
      </w:pPr>
      <w:r w:rsidRPr="00A345FF">
        <w:rPr>
          <w:b/>
          <w:bCs/>
          <w:sz w:val="26"/>
          <w:szCs w:val="26"/>
          <w:lang w:eastAsia="vi-VN" w:bidi="vi-VN"/>
        </w:rPr>
        <w:t>4.</w:t>
      </w:r>
      <w:r w:rsidRPr="00A345FF">
        <w:rPr>
          <w:sz w:val="26"/>
          <w:szCs w:val="26"/>
          <w:lang w:eastAsia="vi-VN" w:bidi="vi-VN"/>
        </w:rPr>
        <w:t xml:space="preserve"> Chủ động nắm chắc, dự báo sát tình hình tư tưởng; kịp thời xử lý thông tin và định hướng tư tưởng, dư luận gắn với giải quyết tốt các vấn đề bức xúc của cán bộ, giảng viên, viên chức, người lao động, đoàn viên, sinh viên ĐHQG-HCM, các vấn đề nhạy cảm, phức tạp phát sinh; kịp thời phản bác, đấu tranh với các thông tin xuyên tạc chủ trương, đường </w:t>
      </w:r>
      <w:r w:rsidRPr="00A345FF">
        <w:rPr>
          <w:sz w:val="26"/>
          <w:szCs w:val="26"/>
          <w:lang w:eastAsia="vi-VN" w:bidi="vi-VN"/>
        </w:rPr>
        <w:lastRenderedPageBreak/>
        <w:t xml:space="preserve">lối của Đảng, chính </w:t>
      </w:r>
      <w:r w:rsidRPr="00A345FF">
        <w:rPr>
          <w:sz w:val="26"/>
          <w:szCs w:val="26"/>
          <w:lang w:eastAsia="vi-VN" w:bidi="vi-VN"/>
        </w:rPr>
        <w:t>sách</w:t>
      </w:r>
      <w:r w:rsidRPr="00A345FF">
        <w:rPr>
          <w:sz w:val="26"/>
          <w:szCs w:val="26"/>
          <w:lang w:eastAsia="vi-VN" w:bidi="vi-VN"/>
        </w:rPr>
        <w:t>, pháp luật của Nhà nước; các luận điệu sai trái, thông tin xấu độc, không đúng sự thật; đảm bảo sự thống nhất tư tưởng trong Đảng và đồng thuận xã hội.</w:t>
      </w:r>
    </w:p>
    <w:p w14:paraId="1F18057C" w14:textId="77777777" w:rsidR="00C54A7F" w:rsidRPr="00A345FF" w:rsidRDefault="00C54A7F" w:rsidP="00A345FF">
      <w:pPr>
        <w:spacing w:before="40" w:after="40" w:line="288" w:lineRule="auto"/>
        <w:ind w:firstLine="709"/>
        <w:jc w:val="both"/>
        <w:rPr>
          <w:b/>
          <w:bCs/>
          <w:sz w:val="26"/>
          <w:szCs w:val="26"/>
          <w:lang w:eastAsia="vi-VN" w:bidi="vi-VN"/>
        </w:rPr>
      </w:pPr>
      <w:r w:rsidRPr="00A345FF">
        <w:rPr>
          <w:b/>
          <w:bCs/>
          <w:sz w:val="26"/>
          <w:szCs w:val="26"/>
          <w:lang w:eastAsia="vi-VN" w:bidi="vi-VN"/>
        </w:rPr>
        <w:t>II. CÁC HOẠT ĐỘNG TUYÊN TRUYỀN</w:t>
      </w:r>
    </w:p>
    <w:p w14:paraId="7797317F" w14:textId="77777777" w:rsidR="00C54A7F" w:rsidRPr="00A345FF" w:rsidRDefault="00C54A7F" w:rsidP="00A345FF">
      <w:pPr>
        <w:spacing w:before="40" w:after="40" w:line="288" w:lineRule="auto"/>
        <w:ind w:firstLine="709"/>
        <w:jc w:val="both"/>
        <w:rPr>
          <w:b/>
          <w:bCs/>
          <w:sz w:val="26"/>
          <w:szCs w:val="26"/>
          <w:lang w:eastAsia="vi-VN" w:bidi="vi-VN"/>
        </w:rPr>
      </w:pPr>
      <w:r w:rsidRPr="00A345FF">
        <w:rPr>
          <w:b/>
          <w:bCs/>
          <w:sz w:val="26"/>
          <w:szCs w:val="26"/>
          <w:lang w:eastAsia="vi-VN" w:bidi="vi-VN"/>
        </w:rPr>
        <w:t xml:space="preserve">1. Kỷ niệm các ngày lễ lớn </w:t>
      </w:r>
      <w:r w:rsidRPr="00A345FF">
        <w:rPr>
          <w:b/>
          <w:bCs/>
          <w:sz w:val="26"/>
          <w:szCs w:val="26"/>
          <w:lang w:eastAsia="vi-VN" w:bidi="vi-VN"/>
        </w:rPr>
        <w:t xml:space="preserve">của </w:t>
      </w:r>
      <w:r w:rsidRPr="00A345FF">
        <w:rPr>
          <w:b/>
          <w:bCs/>
          <w:sz w:val="26"/>
          <w:szCs w:val="26"/>
          <w:lang w:eastAsia="vi-VN" w:bidi="vi-VN"/>
        </w:rPr>
        <w:t>đất nước</w:t>
      </w:r>
    </w:p>
    <w:p w14:paraId="7E52D1F7" w14:textId="77777777" w:rsidR="00C54A7F" w:rsidRPr="00A345FF" w:rsidRDefault="00C54A7F" w:rsidP="00A345FF">
      <w:pPr>
        <w:spacing w:before="40" w:after="40" w:line="288" w:lineRule="auto"/>
        <w:ind w:firstLine="709"/>
        <w:jc w:val="both"/>
        <w:rPr>
          <w:b/>
          <w:bCs/>
          <w:i/>
          <w:iCs/>
          <w:sz w:val="26"/>
          <w:szCs w:val="26"/>
          <w:lang w:eastAsia="vi-VN" w:bidi="vi-VN"/>
        </w:rPr>
      </w:pPr>
      <w:r w:rsidRPr="00A345FF">
        <w:rPr>
          <w:b/>
          <w:bCs/>
          <w:i/>
          <w:iCs/>
          <w:sz w:val="26"/>
          <w:szCs w:val="26"/>
          <w:lang w:eastAsia="vi-VN" w:bidi="vi-VN"/>
        </w:rPr>
        <w:t>1.1. Kỷ niệm 94 năm Ngày thành lập Đảng Cộng sản Việt Nam (3/2/1930 - 3/2/2024) và đón Tết Giáp Thìn năm 2024</w:t>
      </w:r>
    </w:p>
    <w:p w14:paraId="4A4DE23F"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a. Nội dung tuyên truyền</w:t>
      </w:r>
    </w:p>
    <w:p w14:paraId="28ED6BEC" w14:textId="77777777" w:rsidR="00C54A7F" w:rsidRPr="00A345FF" w:rsidRDefault="00C54A7F" w:rsidP="00A345FF">
      <w:pPr>
        <w:spacing w:before="40" w:after="40" w:line="288" w:lineRule="auto"/>
        <w:ind w:firstLine="709"/>
        <w:jc w:val="both"/>
        <w:rPr>
          <w:sz w:val="26"/>
          <w:szCs w:val="26"/>
        </w:rPr>
      </w:pPr>
      <w:r w:rsidRPr="00A345FF">
        <w:rPr>
          <w:sz w:val="26"/>
          <w:szCs w:val="26"/>
        </w:rPr>
        <w:t>- Truyền thống lịch sử vẻ vang của Đảng Cộng sản Việt Nam; những thắng lợi vĩ đại và thành tựu to lớn của đất nước dưới sự lãnh đạo của Đảng; khẳng định vai trò, uy tín, bản lĩnh, trí tuệ và năng lực lãnh đạo, năng lực cầm quyền và sức chiến đấu của Đảng trong suốt chặng đường cách mạng.</w:t>
      </w:r>
    </w:p>
    <w:p w14:paraId="3751F8D4" w14:textId="77777777" w:rsidR="00C54A7F" w:rsidRPr="00A345FF" w:rsidRDefault="00C54A7F" w:rsidP="00A345FF">
      <w:pPr>
        <w:spacing w:before="40" w:after="40" w:line="288" w:lineRule="auto"/>
        <w:ind w:firstLine="709"/>
        <w:jc w:val="both"/>
        <w:rPr>
          <w:sz w:val="26"/>
          <w:szCs w:val="26"/>
        </w:rPr>
      </w:pPr>
      <w:r w:rsidRPr="00A345FF">
        <w:rPr>
          <w:sz w:val="26"/>
          <w:szCs w:val="26"/>
        </w:rPr>
        <w:t>- Khẳng định chủ nghĩa xã hội là mục tiêu, lý tưởng của Đảng Cộng sản Việt Nam và Nhân dân ta; đi lên chủ nghĩa xã hội là lựa chọn đúng đắn, sáng suốt của Đảng, Chủ tịch Hồ Chí Minh và Nhân dân ta; nêu bật những thành tựu to lớn, có ý nghĩa lịch sử trên con đường đi lên chủ nghĩa xã hội của Việt Nam, nhất là sau gần 40 năm thực hiện công cuộc Đổi mới đất nước.</w:t>
      </w:r>
    </w:p>
    <w:p w14:paraId="5EC3AA6A" w14:textId="77777777" w:rsidR="00C54A7F" w:rsidRPr="00A345FF" w:rsidRDefault="00C54A7F" w:rsidP="00A345FF">
      <w:pPr>
        <w:spacing w:before="40" w:after="40" w:line="288" w:lineRule="auto"/>
        <w:ind w:firstLine="709"/>
        <w:jc w:val="both"/>
        <w:rPr>
          <w:sz w:val="26"/>
          <w:szCs w:val="26"/>
        </w:rPr>
      </w:pPr>
      <w:r w:rsidRPr="00A345FF">
        <w:rPr>
          <w:sz w:val="26"/>
          <w:szCs w:val="26"/>
        </w:rPr>
        <w:t>- Kết quả, thành tựu đã đạt được trong công tác xây dựng Đảng, chỉnh đốn Đảng và hệ thống chính trị từ đầu nhiệm kỳ Đại hội XIII của Đảng đến nay, đặc biệt là: những chuyển biến tích cực trong đổi mới phương thức lãnh đạo, nâng cao năng lực lãnh đạo, cầm quyền của Đảng; kết quả xây dựng Đảng về chính trị, tư tưởng, đạo đức, tổ chức, cán bộ; khẳng định quyết tâm chính trị của Đảng trong đấu tranh phòng, chống tham nhũng, tiêu cực; ngăn chặn, đẩy lùi sự suy thoái về tư tưởng chính trị và đạo đức, lối sống, “tự diễn biến”, “tự chuyển hoá”; nâng cao văn hóa chính trị, đề cao trách nhiệm nêu gương của cán bộ lãnh đạo, quản lý, người đứng đầu và cán bộ, đảng viên; đổi mới, hoàn thiện tổ chức bộ máy và nâng cao hiệu lực,  hiệu quả hoạt động của hệ thống chính trị; xây dựng đội ngũ cán bộ các cấp, nhất là cấp chiến lược, người đứng đầu các cấp đủ phẩm chất, năng lực và uy tín, ngang tầm nhiệm vụ; hiệu lực, hiệu quả công tác kiểm tra, giám sát; phát huy dân chủ đi đôi với kiểm soát quyền lực, siết chặt kỷ luật, kỷ cương đối với các tổ chức trong hệ thống chính trị và cán bộ, đảng viên</w:t>
      </w:r>
      <w:r w:rsidRPr="00A345FF">
        <w:rPr>
          <w:sz w:val="26"/>
          <w:szCs w:val="26"/>
          <w:lang/>
        </w:rPr>
        <w:t>;</w:t>
      </w:r>
      <w:r w:rsidRPr="00A345FF">
        <w:rPr>
          <w:sz w:val="26"/>
          <w:szCs w:val="26"/>
        </w:rPr>
        <w:t xml:space="preserve"> xây dựng, thực hiện cơ chế kiểm soát việc thực thi quyền lực của người có chức, có quyền; xử lý những hành vi vi phạm kỷ luật của Đảng, luật pháp của Nhà nước; kết quả công tác đấu tranh phòng, chống tham nhũng, tiêu cực; vai trò, trách nhiệm của cơ quan dân cử, Mặt trận Tổ quốc Việt Nam và các tổ chức chính trị - xã hội trong công tác giám sát, phản biện và huy động Nhân dân tham gia xây dựng Đảng, xây dựng hệ thống chính trị trong sạch, vững </w:t>
      </w:r>
      <w:r w:rsidRPr="00A345FF">
        <w:rPr>
          <w:sz w:val="26"/>
          <w:szCs w:val="26"/>
          <w:lang/>
        </w:rPr>
        <w:t>mạnh</w:t>
      </w:r>
      <w:r w:rsidRPr="00A345FF">
        <w:rPr>
          <w:sz w:val="26"/>
          <w:szCs w:val="26"/>
        </w:rPr>
        <w:t>.</w:t>
      </w:r>
    </w:p>
    <w:p w14:paraId="136D96B4"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Kết quả cụ thể hóa, thể chế hóa các nội dung trong các nghị quyết, chỉ thị, kết luận, quy định của Đảng, nhất là những vấn đề về kiểm </w:t>
      </w:r>
      <w:r w:rsidRPr="00A345FF">
        <w:rPr>
          <w:sz w:val="26"/>
          <w:szCs w:val="26"/>
          <w:lang/>
        </w:rPr>
        <w:t xml:space="preserve">soát </w:t>
      </w:r>
      <w:r w:rsidRPr="00A345FF">
        <w:rPr>
          <w:sz w:val="26"/>
          <w:szCs w:val="26"/>
        </w:rPr>
        <w:t xml:space="preserve">quyền lực, chống chạy chức, chạy </w:t>
      </w:r>
      <w:r w:rsidRPr="00A345FF">
        <w:rPr>
          <w:sz w:val="26"/>
          <w:szCs w:val="26"/>
        </w:rPr>
        <w:lastRenderedPageBreak/>
        <w:t>quyền; xây dựng đội ngũ cán bộ các cấp; khuyến khích, bảo vệ cán bộ dám nghĩ, dám nói, dám làm, dám chịu trách nhiệm, dám đổi mới sáng tạo, dám đương đầu với khó khăn, thử thách và quyết liệt hành động vì lợi ích chung; phòng, chống tham nhũng, tiêu cực gắn với việc đẩy mạnh xây dựng, hoàn thiện luật pháp, cơ chế, chính sách để cán bộ, đảng viên “không thể, không dám, không muốn tham nhũng”.</w:t>
      </w:r>
    </w:p>
    <w:p w14:paraId="6E3B23F8"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Khẳng định sự lãnh đạo sáng suốt, sát sao, kịp thời của Đảng, Nhà nước, sự chỉ đạo, điều hành quyết </w:t>
      </w:r>
      <w:r w:rsidRPr="00A345FF">
        <w:rPr>
          <w:sz w:val="26"/>
          <w:szCs w:val="26"/>
          <w:lang/>
        </w:rPr>
        <w:t>liệt</w:t>
      </w:r>
      <w:r w:rsidRPr="00A345FF">
        <w:rPr>
          <w:sz w:val="26"/>
          <w:szCs w:val="26"/>
        </w:rPr>
        <w:t xml:space="preserve"> của Chính phủ, Thủ tướng Chính phủ, sự đoàn kết, phối hợp của các cấp, các ngành, sự vào cuộc của cả hệ thống chính trị và sự nỗ lực phấn đấu của toàn Đảng, toàn dân, toàn quân trong năm 2023; nêu rõ đất nước đã thực hiện thắng lợi, khá toàn diện các mục tiêu, nhiệm vụ: vừa phát triển kinh tế nhanh và bền vững, và kiểm soát lạm phát, vừa giữ vững sự phát triển ổn định, an toàn của hệ thống các tổ chức tín dụng, thị trường tiền tệ, thị trường bất động sản, thị trường chứng khoán, trái phiếu doanh nghiệp, vừa tập trung ưu tiên cải thiện môi trường đầu tư, kinh doanh vừa đẩy mạnh chuyển đổi số quốc gia, phát triển kinh tế số, xã hội số, kinh tế xanh, kinh tế tuần hoàn,… gắn với tăng cường quản lý tài nguyên, bảo vệ môi trường.</w:t>
      </w:r>
    </w:p>
    <w:p w14:paraId="6DDFE437" w14:textId="77777777" w:rsidR="00C54A7F" w:rsidRPr="00A345FF" w:rsidRDefault="00C54A7F" w:rsidP="00A345FF">
      <w:pPr>
        <w:spacing w:before="40" w:after="40" w:line="288" w:lineRule="auto"/>
        <w:ind w:firstLine="709"/>
        <w:jc w:val="both"/>
        <w:rPr>
          <w:sz w:val="26"/>
          <w:szCs w:val="26"/>
        </w:rPr>
      </w:pPr>
      <w:r w:rsidRPr="00A345FF">
        <w:rPr>
          <w:sz w:val="26"/>
          <w:szCs w:val="26"/>
        </w:rPr>
        <w:t>- Tuyên truyền về lịch sử hình thành, đặc điểm, vị trí, vai trò của Đảng bộ Thành phố Hồ Chí Minh tham gia lãnh đạo Nhân dân đấu tranh giành chính quyền, xây dựng, bảo vệ, đổi mới, mở cửa, hội nhập. Những truyền thống tốt đẹp và bài học kinh nghiệm quý báu về lãnh đạo của Đảng bộ thành phố qua các thời kỳ lịch sử. Qua đó nâng cao nhận thức, tình cảm cách mạng, trách nhiệm xây dựng, chỉnh đốn Đảng bộ trong giai đoạn hiện nay; tin tưởng vào sự lãnh đạo đi trước và về trước trong sự nghiệp Đổi mới, truyền thống năng động, sáng tạo của Đảng bộ Thành phố Hồ Chí Minh.</w:t>
      </w:r>
    </w:p>
    <w:p w14:paraId="41430D63" w14:textId="77777777" w:rsidR="00C54A7F" w:rsidRPr="00A345FF" w:rsidRDefault="00C54A7F" w:rsidP="00A345FF">
      <w:pPr>
        <w:spacing w:before="40" w:after="40" w:line="288" w:lineRule="auto"/>
        <w:ind w:firstLine="709"/>
        <w:jc w:val="both"/>
        <w:rPr>
          <w:sz w:val="26"/>
          <w:szCs w:val="26"/>
        </w:rPr>
      </w:pPr>
      <w:r w:rsidRPr="00A345FF">
        <w:rPr>
          <w:sz w:val="26"/>
          <w:szCs w:val="26"/>
        </w:rPr>
        <w:t>- Tuyên truyền kết quả thực hiện nhiệm vụ phát triển kinh tế - văn hóa - xã hội, an ninh - quốc phòng, đối ngoại và công tác xây dựng Đảng, xây dựng chính quyền và vận động Nhân dân năm 2023 của Trung ương, thành phố, cơ quan, đơn vị; biểu dương, cổ vũ các cấp ủy, tổ chức đảng, đảng viên tiêu biểu trong các phong trào thi đua yêu nước, các mô hình điển hình và những việc làm sáng tạo trong công tác xây dựng Đảng năm 2023; các giải pháp bảo đảm an sinh xã hội, hỗ trợ doanh nghiệp phục hồi sản xuất kinh doanh; các phong trào thi đua yêu nước; các tập thể, cá nhân điển hình tiên tiến; đồng thời phê bình, chỉ rõ những hạn chế, khuyết điểm trên các mặt của công tác xây dựng Đảng ở các cấp ủy, tổ chức đảng và đảng viên.</w:t>
      </w:r>
    </w:p>
    <w:p w14:paraId="44656F19"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Tuyên truyền Chỉ thị số 26-CT/TW ngày 23 tháng 11 năm 2023 của Ban Bí thư Trung ương về tổ chức Tết Giáp Thìn năm 2024. Tuyên truyền, nhấn mạnh về các chủ trương, sách chính của Đảng, Nhà nước, cấp ủy, chính quyền thành phố, ĐHQG-HCM luôn quan tâm chăm lo cho các gia đình chính sách, người có hoàn cảnh khó khăn, hộ nghèo, đồng bào các địa phương bị ảnh hưởng thiên tai, dịch bệnh, vùng sâu, vùng xa, biên giới, </w:t>
      </w:r>
      <w:r w:rsidRPr="00A345FF">
        <w:rPr>
          <w:sz w:val="26"/>
          <w:szCs w:val="26"/>
        </w:rPr>
        <w:lastRenderedPageBreak/>
        <w:t>hải đảo, vùng dân tộc thiểu số, công nhân, người lao động, người bị mất việc làm... đảm bảo mọi nhà, mọi người đều có điều kiện vui xuân, đón tết.</w:t>
      </w:r>
    </w:p>
    <w:p w14:paraId="0263EDA6" w14:textId="77777777" w:rsidR="00C54A7F" w:rsidRPr="00A345FF" w:rsidRDefault="00C54A7F" w:rsidP="00A345FF">
      <w:pPr>
        <w:spacing w:before="40" w:after="40" w:line="288" w:lineRule="auto"/>
        <w:ind w:firstLine="709"/>
        <w:jc w:val="both"/>
        <w:rPr>
          <w:sz w:val="26"/>
          <w:szCs w:val="26"/>
        </w:rPr>
      </w:pPr>
      <w:r w:rsidRPr="00A345FF">
        <w:rPr>
          <w:sz w:val="26"/>
          <w:szCs w:val="26"/>
        </w:rPr>
        <w:t>- Các hoạt động chào mừng 94 năm Ngày thành lập Đảng, mừng xuân Giáp Thìn; các hoạt động đền ơn đáp nghĩa.</w:t>
      </w:r>
    </w:p>
    <w:p w14:paraId="4EA0AB6E" w14:textId="77777777" w:rsidR="00C54A7F" w:rsidRPr="00A345FF" w:rsidRDefault="00C54A7F" w:rsidP="00A345FF">
      <w:pPr>
        <w:spacing w:before="40" w:after="40" w:line="288" w:lineRule="auto"/>
        <w:ind w:firstLine="709"/>
        <w:jc w:val="both"/>
        <w:rPr>
          <w:sz w:val="26"/>
          <w:szCs w:val="26"/>
        </w:rPr>
      </w:pPr>
      <w:r w:rsidRPr="00A345FF">
        <w:rPr>
          <w:sz w:val="26"/>
          <w:szCs w:val="26"/>
        </w:rPr>
        <w:t>- Đấu tranh, phản bác thông tin, quan điểm sai trái, thù địch, xuyên tạc, chống phá Đảng, Nhà nước và khối đại đoàn kết toàn dân tộc.</w:t>
      </w:r>
    </w:p>
    <w:p w14:paraId="04DD88AA"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b. Các hoạt động kỷ niệm</w:t>
      </w:r>
    </w:p>
    <w:p w14:paraId="41D082E0" w14:textId="1249C43D" w:rsidR="00C54A7F" w:rsidRPr="00A345FF" w:rsidRDefault="00C54A7F" w:rsidP="00A345FF">
      <w:pPr>
        <w:spacing w:before="40" w:after="40" w:line="288" w:lineRule="auto"/>
        <w:ind w:firstLine="709"/>
        <w:jc w:val="both"/>
        <w:rPr>
          <w:sz w:val="26"/>
          <w:szCs w:val="26"/>
        </w:rPr>
      </w:pPr>
      <w:r w:rsidRPr="00A345FF">
        <w:rPr>
          <w:sz w:val="26"/>
          <w:szCs w:val="26"/>
        </w:rPr>
        <w:t xml:space="preserve">- </w:t>
      </w:r>
      <w:r w:rsidR="00F1118A">
        <w:rPr>
          <w:sz w:val="26"/>
          <w:szCs w:val="26"/>
        </w:rPr>
        <w:t>Các Công đoàn cơ sở tùy</w:t>
      </w:r>
      <w:r w:rsidRPr="00A345FF">
        <w:rPr>
          <w:sz w:val="26"/>
          <w:szCs w:val="26"/>
        </w:rPr>
        <w:t xml:space="preserve"> điều kiện cụ thể tổ chức các hoạt động thích hợp như:</w:t>
      </w:r>
    </w:p>
    <w:p w14:paraId="7739B027"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Tổ chức hội thảo, tọa đàm với quy mô phù hợp, khẳng định vai trò, công lao, cống hiến to lớn của các cấp, các ngành, đoàn thể đối với sự nghiệp cách mạng Việt Nam dưới sự lãnh đạo của Đảng 94 năm qua.</w:t>
      </w:r>
    </w:p>
    <w:p w14:paraId="7B27ADC4"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Tổ chức phát động các phong trào thi đua yêu nước; lựa chọn, đào tạo, bồi dưỡng quần chúng ưu tú, giới thiệu cho tổ chức Đảng xem xét kết nạp vào dịp Kỷ niệm 94 năm Ngày thành lập Đảng Cộng sản Việt Nam.</w:t>
      </w:r>
    </w:p>
    <w:p w14:paraId="3C424418" w14:textId="757AA89E" w:rsidR="00C54A7F" w:rsidRPr="00A345FF" w:rsidRDefault="00C54A7F" w:rsidP="00A345FF">
      <w:pPr>
        <w:spacing w:before="40" w:after="40" w:line="288" w:lineRule="auto"/>
        <w:ind w:firstLine="709"/>
        <w:jc w:val="both"/>
        <w:rPr>
          <w:sz w:val="26"/>
          <w:szCs w:val="26"/>
        </w:rPr>
      </w:pPr>
      <w:r w:rsidRPr="00A345FF">
        <w:rPr>
          <w:sz w:val="26"/>
          <w:szCs w:val="26"/>
        </w:rPr>
        <w:t xml:space="preserve"> + Tổ chức các hoạt động “Uống nước nhớ nguồn”, “Đền ơn đáp nghĩa”, chăm lo tết cho cán bộ, giảng viên, người lao động</w:t>
      </w:r>
      <w:r w:rsidR="00F1118A">
        <w:rPr>
          <w:sz w:val="26"/>
          <w:szCs w:val="26"/>
        </w:rPr>
        <w:t>.</w:t>
      </w:r>
    </w:p>
    <w:p w14:paraId="553B2B5A"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Tổ chức các chương trình văn hóa, nghệ thuật, thể thao mừng Xuân, mừng Đảng.</w:t>
      </w:r>
    </w:p>
    <w:p w14:paraId="59FB0558"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Đẩy mạnh công tác thông tin, tuyên truyền trên tạp chí, trang thông tin điện tử, mạng xã hội, các phương tiện cổ động trực quan, hội nghị báo cáo viên, tuyên truyền viên; thông qua các sản phẩm tuyên truyền,...</w:t>
      </w:r>
    </w:p>
    <w:p w14:paraId="0E08DF28" w14:textId="77777777" w:rsidR="00C54A7F" w:rsidRPr="00A345FF" w:rsidRDefault="00C54A7F" w:rsidP="00A345FF">
      <w:pPr>
        <w:spacing w:before="40" w:after="40" w:line="288" w:lineRule="auto"/>
        <w:ind w:firstLine="709"/>
        <w:jc w:val="both"/>
        <w:rPr>
          <w:b/>
          <w:bCs/>
          <w:i/>
          <w:iCs/>
          <w:sz w:val="26"/>
          <w:szCs w:val="26"/>
        </w:rPr>
      </w:pPr>
      <w:r w:rsidRPr="00A345FF">
        <w:rPr>
          <w:b/>
          <w:bCs/>
          <w:sz w:val="26"/>
          <w:szCs w:val="26"/>
        </w:rPr>
        <w:t xml:space="preserve"> </w:t>
      </w:r>
      <w:r w:rsidRPr="00A345FF">
        <w:rPr>
          <w:b/>
          <w:bCs/>
          <w:i/>
          <w:iCs/>
          <w:sz w:val="26"/>
          <w:szCs w:val="26"/>
        </w:rPr>
        <w:t>1.2. Giỗ Tổ Hùng Vương (mùng 10 tháng 3 âm lịch)</w:t>
      </w:r>
    </w:p>
    <w:p w14:paraId="0565C160"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a. Nội dung tuyên truyền</w:t>
      </w:r>
    </w:p>
    <w:p w14:paraId="2BB82A10"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Truyền thống dựng nước và giữ nước của dân tộc Việt Nam; giáo dục các th</w:t>
      </w:r>
      <w:r w:rsidRPr="00A345FF">
        <w:rPr>
          <w:sz w:val="26"/>
          <w:szCs w:val="26"/>
          <w:lang/>
        </w:rPr>
        <w:t>ế</w:t>
      </w:r>
      <w:r w:rsidRPr="00A345FF">
        <w:rPr>
          <w:sz w:val="26"/>
          <w:szCs w:val="26"/>
        </w:rPr>
        <w:t xml:space="preserve"> hệ người Việt Nam, nhất là thế hệ trẻ hướng về cội nguồn của dân tộc, tưởng nhớ, tri ân các Vua Hùng đã có công dựng nước và các bậc tiền nhân có công lao to lớn trong công cuộc đấu</w:t>
      </w:r>
      <w:r w:rsidRPr="00A345FF">
        <w:rPr>
          <w:sz w:val="26"/>
          <w:szCs w:val="26"/>
          <w:lang/>
        </w:rPr>
        <w:t xml:space="preserve"> tranh</w:t>
      </w:r>
      <w:r w:rsidRPr="00A345FF">
        <w:rPr>
          <w:sz w:val="26"/>
          <w:szCs w:val="26"/>
        </w:rPr>
        <w:t xml:space="preserve"> chống giặc ngoại xâm, xây dựng và bảo vệ Tổ quốc.</w:t>
      </w:r>
    </w:p>
    <w:p w14:paraId="53326567" w14:textId="77777777" w:rsidR="00C54A7F" w:rsidRPr="00A345FF" w:rsidRDefault="00C54A7F" w:rsidP="00A345FF">
      <w:pPr>
        <w:spacing w:before="40" w:after="40" w:line="288" w:lineRule="auto"/>
        <w:ind w:firstLine="709"/>
        <w:jc w:val="both"/>
        <w:rPr>
          <w:sz w:val="26"/>
          <w:szCs w:val="26"/>
        </w:rPr>
      </w:pPr>
      <w:r w:rsidRPr="00A345FF">
        <w:rPr>
          <w:sz w:val="26"/>
          <w:szCs w:val="26"/>
        </w:rPr>
        <w:t>- Tuyên truyền, giới thiệu các giá trị truyền thống, lịch sử, văn hóa của đất nước và con người Việt Nam được vun đắp, hình thành từ thời đại Hùng Vương đến thời đại Hồ Chí Minh, trong đó có việc bảo tồn và phát huy các di sản, di tích thời đại Hùng Vương; cổ vũ các tầng lớp Nhân dân trong nước và cộng đồng người Việt Nam ở nước ngoài h</w:t>
      </w:r>
      <w:r w:rsidRPr="00A345FF">
        <w:rPr>
          <w:sz w:val="26"/>
          <w:szCs w:val="26"/>
          <w:lang/>
        </w:rPr>
        <w:t>ướ</w:t>
      </w:r>
      <w:r w:rsidRPr="00A345FF">
        <w:rPr>
          <w:sz w:val="26"/>
          <w:szCs w:val="26"/>
        </w:rPr>
        <w:t>ng về cội nguồn dân tộc, chung sức, đồng lòng xây dựng quê hương, đất nước ngày càng giàu đẹp,</w:t>
      </w:r>
      <w:r w:rsidRPr="00A345FF">
        <w:rPr>
          <w:sz w:val="26"/>
          <w:szCs w:val="26"/>
          <w:lang/>
        </w:rPr>
        <w:t xml:space="preserve"> phồn vinh,</w:t>
      </w:r>
      <w:r w:rsidRPr="00A345FF">
        <w:rPr>
          <w:sz w:val="26"/>
          <w:szCs w:val="26"/>
        </w:rPr>
        <w:t xml:space="preserve"> hạnh phúc.</w:t>
      </w:r>
    </w:p>
    <w:p w14:paraId="4F690618"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Những kết quả đạt được trong xây dựng, phát triển văn hóa, con người Việt Nam sau gần 40 năm thực hiện công cuộc Đổi mới đất nước, gắn với tuyên truyền những nội dung cốt lõi trong Nghị quyết Đại hội XIII của Đảng về xây dựng, phát triển văn hóa và </w:t>
      </w:r>
      <w:r w:rsidRPr="00A345FF">
        <w:rPr>
          <w:sz w:val="26"/>
          <w:szCs w:val="26"/>
        </w:rPr>
        <w:lastRenderedPageBreak/>
        <w:t>con người Việt Nam và kết luận của Tổng Bí thư Nguyễn Phú Trọng tại Hội nghị Văn hóa toàn quốc năm 2021; đẩy mạnh tuyên truyền các hệ giá trị quốc gia; hệ giá trị văn hoá và chuẩn mực con người gắn với giữ gìn, phát triển hệ giá trị gia đình Việt Nam trong thời kỳ mới.</w:t>
      </w:r>
    </w:p>
    <w:p w14:paraId="0B1BB338" w14:textId="77777777" w:rsidR="00C54A7F" w:rsidRPr="00A345FF" w:rsidRDefault="00C54A7F" w:rsidP="00A345FF">
      <w:pPr>
        <w:spacing w:before="40" w:after="40" w:line="288" w:lineRule="auto"/>
        <w:ind w:firstLine="709"/>
        <w:jc w:val="both"/>
        <w:rPr>
          <w:sz w:val="26"/>
          <w:szCs w:val="26"/>
        </w:rPr>
      </w:pPr>
      <w:r w:rsidRPr="00A345FF">
        <w:rPr>
          <w:sz w:val="26"/>
          <w:szCs w:val="26"/>
        </w:rPr>
        <w:t>- Vai trò sức mạnh đại đoàn kết toàn dân tộc trong sự nghiệp xây dựng và bảo vệ Tổ quốc; khẳng định các dân tộc trong cộng đồng Việt Nam bình đẳng, đoàn kết, tôn trọng, giúp đỡ lẫn nhau vượt qua khó khăn, thách thức, xây dựng, phát triển kinh tế - xã hội, đảm bảo an sinh xã hội; đồng thời tôn vinh tập thể, cá nhân có những công lao, đóng góp đối với sự nghiệp xây dựng, phát huy khối đại đoàn kết toàn dân tộc trong xây dựng và bảo vệ Tổ quốc.</w:t>
      </w:r>
    </w:p>
    <w:p w14:paraId="40B71F6B" w14:textId="77777777" w:rsidR="00C54A7F" w:rsidRPr="00A345FF" w:rsidRDefault="00C54A7F" w:rsidP="00A345FF">
      <w:pPr>
        <w:spacing w:before="40" w:after="40" w:line="288" w:lineRule="auto"/>
        <w:ind w:firstLine="709"/>
        <w:jc w:val="both"/>
        <w:rPr>
          <w:sz w:val="26"/>
          <w:szCs w:val="26"/>
        </w:rPr>
      </w:pPr>
      <w:r w:rsidRPr="00A345FF">
        <w:rPr>
          <w:sz w:val="26"/>
          <w:szCs w:val="26"/>
        </w:rPr>
        <w:t>- Tuyên truyền, giới thiệu các hoạt động tổ chức Lễ Giỗ Tổ của Trung ương, thành phố và cơ quan, đơn vị.</w:t>
      </w:r>
    </w:p>
    <w:p w14:paraId="4C3D2EED"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b. Các hoạt động kỷ niệm</w:t>
      </w:r>
    </w:p>
    <w:p w14:paraId="623E18E1" w14:textId="69133795" w:rsidR="00C54A7F" w:rsidRPr="00A345FF" w:rsidRDefault="00C54A7F" w:rsidP="00A345FF">
      <w:pPr>
        <w:spacing w:before="40" w:after="40" w:line="288" w:lineRule="auto"/>
        <w:ind w:firstLine="709"/>
        <w:jc w:val="both"/>
        <w:rPr>
          <w:sz w:val="26"/>
          <w:szCs w:val="26"/>
        </w:rPr>
      </w:pPr>
      <w:r w:rsidRPr="00A345FF">
        <w:rPr>
          <w:sz w:val="26"/>
          <w:szCs w:val="26"/>
        </w:rPr>
        <w:t xml:space="preserve"> - </w:t>
      </w:r>
      <w:r w:rsidR="00F1118A">
        <w:rPr>
          <w:sz w:val="26"/>
          <w:szCs w:val="26"/>
        </w:rPr>
        <w:t>Các Công đoàn cơ sở</w:t>
      </w:r>
      <w:r w:rsidRPr="00A345FF">
        <w:rPr>
          <w:sz w:val="26"/>
          <w:szCs w:val="26"/>
        </w:rPr>
        <w:t xml:space="preserve"> tùy điều kiện cụ thể tổ chức các hoạt động thích hợp như: tổ chức dâng hương tưởng niệm; triển lãm, tổ chức các hoạt động văn hóa, văn nghệ, thể dục, thể thao; đẩy mạnh tuyên truyền mạng xã hội, trang thông tin điện tử, các phương tiện thông tin, cổ động trực quan.</w:t>
      </w:r>
    </w:p>
    <w:p w14:paraId="034D6754" w14:textId="77777777" w:rsidR="00C54A7F" w:rsidRPr="00A345FF" w:rsidRDefault="00C54A7F" w:rsidP="00A345FF">
      <w:pPr>
        <w:spacing w:before="40" w:after="40" w:line="288" w:lineRule="auto"/>
        <w:ind w:firstLine="709"/>
        <w:jc w:val="both"/>
        <w:rPr>
          <w:b/>
          <w:bCs/>
          <w:i/>
          <w:iCs/>
          <w:sz w:val="26"/>
          <w:szCs w:val="26"/>
        </w:rPr>
      </w:pPr>
      <w:r w:rsidRPr="00A345FF">
        <w:rPr>
          <w:b/>
          <w:bCs/>
          <w:i/>
          <w:iCs/>
          <w:sz w:val="26"/>
          <w:szCs w:val="26"/>
        </w:rPr>
        <w:t>1.3. Kỷ niệm 49 năm Ngày giải phóng miền Nam, thống nhất đất nước (30/4/1975 - 30/4/2024)</w:t>
      </w:r>
    </w:p>
    <w:p w14:paraId="4B81B118"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 xml:space="preserve"> a. Nội dung tuyên truyền</w:t>
      </w:r>
    </w:p>
    <w:p w14:paraId="4973CCAC"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Tuyên truyền giá trị, ý nghĩa lịch sử và tầm vóc thời đại của cuộc kháng chiến chống Mỹ cứu nước; đường lối cách mạng Việt Nam, đường lối kháng chiến chống Mỹ cứu nước của Đảng ta; khẳng định sự lãnh đạo đúng đắn, sáng suốt của Đảng và Chủ tịch Hồ Chí Minh là nhân tố quyết định nên thắng lợi vĩ đại của dân tộc, giải phóng miền Nam, thống nhất đất nước, đưa cả nước đi lên chủ nghĩa xã hội.</w:t>
      </w:r>
    </w:p>
    <w:p w14:paraId="7A7FC2FD" w14:textId="77777777" w:rsidR="00C54A7F" w:rsidRPr="00A345FF" w:rsidRDefault="00C54A7F" w:rsidP="00A345FF">
      <w:pPr>
        <w:spacing w:before="40" w:after="40" w:line="288" w:lineRule="auto"/>
        <w:ind w:firstLine="709"/>
        <w:jc w:val="both"/>
        <w:rPr>
          <w:sz w:val="26"/>
          <w:szCs w:val="26"/>
        </w:rPr>
      </w:pPr>
      <w:r w:rsidRPr="00A345FF">
        <w:rPr>
          <w:sz w:val="26"/>
          <w:szCs w:val="26"/>
        </w:rPr>
        <w:t>- Nêu bật sức mạnh đại đoàn kết toàn dân tộc, tinh thần anh dũng, mưu trí, sáng tạo, quả cảm, vượt qua mọi gian khổ hy sinh của quân và dân ta; vai trò của hậu phương lớn miền Bắc với tiền tuy</w:t>
      </w:r>
      <w:r w:rsidRPr="00A345FF">
        <w:rPr>
          <w:sz w:val="26"/>
          <w:szCs w:val="26"/>
          <w:lang/>
        </w:rPr>
        <w:t>ế</w:t>
      </w:r>
      <w:r w:rsidRPr="00A345FF">
        <w:rPr>
          <w:sz w:val="26"/>
          <w:szCs w:val="26"/>
        </w:rPr>
        <w:t>n lớn miền Nam; sự giúp đỡ to lớn của bạn b</w:t>
      </w:r>
      <w:r w:rsidRPr="00A345FF">
        <w:rPr>
          <w:sz w:val="26"/>
          <w:szCs w:val="26"/>
          <w:lang/>
        </w:rPr>
        <w:t>è</w:t>
      </w:r>
      <w:r w:rsidRPr="00A345FF">
        <w:rPr>
          <w:sz w:val="26"/>
          <w:szCs w:val="26"/>
        </w:rPr>
        <w:t xml:space="preserve"> quốc tế, nhân dân lao động và </w:t>
      </w:r>
      <w:r w:rsidRPr="00A345FF">
        <w:rPr>
          <w:sz w:val="26"/>
          <w:szCs w:val="26"/>
          <w:lang/>
        </w:rPr>
        <w:t>lực</w:t>
      </w:r>
      <w:r w:rsidRPr="00A345FF">
        <w:rPr>
          <w:sz w:val="26"/>
          <w:szCs w:val="26"/>
        </w:rPr>
        <w:t xml:space="preserve"> lượng tiến bộ, yêu chuộng hoà bình trên thế giới đối với sự nghiệp đấu tranh giành độc lập dân tộc, thống nhất đất nước, đưa cả nước đi lên chủ nghĩa xã hội; nét độc đáo, đặc sắc nhất của nghệ thuật quân sự Việt Nam trong Chiến dịch Hồ Chí Minh, đỉnh cao là Cuộc Tổng tiến công và nổi dậy mùa Xuân 1975, giải phóng miền Nam, thống nhất đất nước; những bài học kinh nghiệm quý báu về tập hợp lực lượng, phát huy sức mạnh của ý chí thống nhất đất nước và khát vọng hòa bình vào sự nghiệp xây dựng, phát triển và bảo vệ vững chắc Tổ quốc Việt Nam xã hội chủ nghĩa.</w:t>
      </w:r>
    </w:p>
    <w:p w14:paraId="12686251" w14:textId="77777777" w:rsidR="00C54A7F" w:rsidRPr="00A345FF" w:rsidRDefault="00C54A7F" w:rsidP="00A345FF">
      <w:pPr>
        <w:spacing w:before="40" w:after="40" w:line="288" w:lineRule="auto"/>
        <w:ind w:firstLine="709"/>
        <w:jc w:val="both"/>
        <w:rPr>
          <w:sz w:val="26"/>
          <w:szCs w:val="26"/>
        </w:rPr>
      </w:pPr>
      <w:r w:rsidRPr="00A345FF">
        <w:rPr>
          <w:sz w:val="26"/>
          <w:szCs w:val="26"/>
        </w:rPr>
        <w:lastRenderedPageBreak/>
        <w:t>- Tôn vinh và tri ân các anh hùng, liệt sĩ, thương binh, bệnh binh, đồng bào, chiến sĩ đã hy sinh tính mạng, cống hiến sức lực, trí tuệ và của cải, làm nên Đại thắng mùa Xuân năm 1975; chủ trương của Đảng, chính sách, luật pháp của Nhà nước và sự quan tâm giúp đỡ của doanh nghiệp, tổ chức xã hội, các cấp, các ngành đối với gia đình thương binh, liệt sĩ, người có công với nước.</w:t>
      </w:r>
    </w:p>
    <w:p w14:paraId="49908163" w14:textId="77777777" w:rsidR="00C54A7F" w:rsidRPr="00A345FF" w:rsidRDefault="00C54A7F" w:rsidP="00A345FF">
      <w:pPr>
        <w:spacing w:before="40" w:after="40" w:line="288" w:lineRule="auto"/>
        <w:ind w:firstLine="709"/>
        <w:jc w:val="both"/>
        <w:rPr>
          <w:sz w:val="26"/>
          <w:szCs w:val="26"/>
        </w:rPr>
      </w:pPr>
      <w:r w:rsidRPr="00A345FF">
        <w:rPr>
          <w:sz w:val="26"/>
          <w:szCs w:val="26"/>
        </w:rPr>
        <w:t>- Tuyên truyền những thành tựu của đất nước sau 49 năm thống nhất, đặc biệt là trong công cuộc Đổi mới và hội nhập quốc tế hiện nay, khẳng định sự kế thừa, phát huy tinh thần “quyết thắng” và chủ động nắm bắt thời cơ trong chiến dịch Hồ Chí Minh mùa Xuân 1975 để đẩy mạnh công nghiệp hóa, hiện đại hóa và hội nhập quốc tế; tuyên truyền những thành tựu mà Thành phố Hồ Chí Minh đạt được, đặc biệt gần 40 năm Đảng bộ, chính quyền và Nhân dân thành phố cùng với cả nước thực hiện đường lối Đổi mới.</w:t>
      </w:r>
    </w:p>
    <w:p w14:paraId="47C08323" w14:textId="77777777" w:rsidR="00C54A7F" w:rsidRPr="00A345FF" w:rsidRDefault="00C54A7F" w:rsidP="00A345FF">
      <w:pPr>
        <w:spacing w:before="40" w:after="40" w:line="288" w:lineRule="auto"/>
        <w:ind w:firstLine="709"/>
        <w:jc w:val="both"/>
        <w:rPr>
          <w:sz w:val="26"/>
          <w:szCs w:val="26"/>
        </w:rPr>
      </w:pPr>
      <w:r w:rsidRPr="00A345FF">
        <w:rPr>
          <w:sz w:val="26"/>
          <w:szCs w:val="26"/>
        </w:rPr>
        <w:t>- Đấu tranh, phản bác những thông tin, quan điểm sai trái, thù địch, xuyên tạc lịch sử, ph</w:t>
      </w:r>
      <w:r w:rsidRPr="00A345FF">
        <w:rPr>
          <w:sz w:val="26"/>
          <w:szCs w:val="26"/>
          <w:lang/>
        </w:rPr>
        <w:t>ủ</w:t>
      </w:r>
      <w:r w:rsidRPr="00A345FF">
        <w:rPr>
          <w:sz w:val="26"/>
          <w:szCs w:val="26"/>
        </w:rPr>
        <w:t xml:space="preserve"> định vai trò lãnh đạo </w:t>
      </w:r>
      <w:r w:rsidRPr="00A345FF">
        <w:rPr>
          <w:sz w:val="26"/>
          <w:szCs w:val="26"/>
          <w:lang/>
        </w:rPr>
        <w:t xml:space="preserve">của </w:t>
      </w:r>
      <w:r w:rsidRPr="00A345FF">
        <w:rPr>
          <w:sz w:val="26"/>
          <w:szCs w:val="26"/>
        </w:rPr>
        <w:t xml:space="preserve">Đảng, Chủ tịch Hồ Chí Minh và công lao, đóng góp của các tầng </w:t>
      </w:r>
      <w:r w:rsidRPr="00A345FF">
        <w:rPr>
          <w:sz w:val="26"/>
          <w:szCs w:val="26"/>
          <w:lang/>
        </w:rPr>
        <w:t xml:space="preserve">lớp </w:t>
      </w:r>
      <w:r w:rsidRPr="00A345FF">
        <w:rPr>
          <w:sz w:val="26"/>
          <w:szCs w:val="26"/>
        </w:rPr>
        <w:t>Nhân dân trong sự nghiệp đấu tranh giành độc lập</w:t>
      </w:r>
      <w:r w:rsidRPr="00A345FF">
        <w:rPr>
          <w:sz w:val="26"/>
          <w:szCs w:val="26"/>
          <w:lang/>
        </w:rPr>
        <w:t>,</w:t>
      </w:r>
      <w:r w:rsidRPr="00A345FF">
        <w:rPr>
          <w:sz w:val="26"/>
          <w:szCs w:val="26"/>
        </w:rPr>
        <w:t xml:space="preserve"> tự do cho dân tộc, hòa bình</w:t>
      </w:r>
      <w:r w:rsidRPr="00A345FF">
        <w:rPr>
          <w:sz w:val="26"/>
          <w:szCs w:val="26"/>
          <w:lang/>
        </w:rPr>
        <w:t>,</w:t>
      </w:r>
      <w:r w:rsidRPr="00A345FF">
        <w:rPr>
          <w:sz w:val="26"/>
          <w:szCs w:val="26"/>
        </w:rPr>
        <w:t xml:space="preserve"> thống nhất đất nước.</w:t>
      </w:r>
    </w:p>
    <w:p w14:paraId="3F73BD31"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b. Các hoạt động kỷ niệm</w:t>
      </w:r>
    </w:p>
    <w:p w14:paraId="562DD4B8" w14:textId="7512DD8B" w:rsidR="00C54A7F" w:rsidRPr="00A345FF" w:rsidRDefault="00C54A7F" w:rsidP="00A345FF">
      <w:pPr>
        <w:spacing w:before="40" w:after="40" w:line="288" w:lineRule="auto"/>
        <w:ind w:firstLine="709"/>
        <w:jc w:val="both"/>
        <w:rPr>
          <w:sz w:val="26"/>
          <w:szCs w:val="26"/>
        </w:rPr>
      </w:pPr>
      <w:r w:rsidRPr="00A345FF">
        <w:rPr>
          <w:sz w:val="26"/>
          <w:szCs w:val="26"/>
        </w:rPr>
        <w:t xml:space="preserve">- </w:t>
      </w:r>
      <w:r w:rsidR="00F1118A">
        <w:rPr>
          <w:sz w:val="26"/>
          <w:szCs w:val="26"/>
        </w:rPr>
        <w:t>Các Công đoàn cơ sở</w:t>
      </w:r>
      <w:r w:rsidRPr="00A345FF">
        <w:rPr>
          <w:sz w:val="26"/>
          <w:szCs w:val="26"/>
        </w:rPr>
        <w:t xml:space="preserve"> tùy điều kiện cụ thể tổ chức các hoạt động thích hợp như:</w:t>
      </w:r>
    </w:p>
    <w:p w14:paraId="37468178" w14:textId="6FCA26FD" w:rsidR="00C54A7F" w:rsidRPr="00A345FF" w:rsidRDefault="00C54A7F" w:rsidP="00A345FF">
      <w:pPr>
        <w:spacing w:before="40" w:after="40" w:line="288" w:lineRule="auto"/>
        <w:ind w:firstLine="709"/>
        <w:jc w:val="both"/>
        <w:rPr>
          <w:sz w:val="26"/>
          <w:szCs w:val="26"/>
        </w:rPr>
      </w:pPr>
      <w:r w:rsidRPr="00A345FF">
        <w:rPr>
          <w:sz w:val="26"/>
          <w:szCs w:val="26"/>
        </w:rPr>
        <w:t xml:space="preserve"> + Tổ chức các hoạt động họp mặt, ôn lại truyền thống, tổ chức các chương trình văn hóa, văn nghệ, thể dục, thể thao phù hợp, ý nghĩa, thiết thực, tiết kiệm, góp phần tạo không khí vui tươi, phấn khởi, phục vụ giảng viên, viên chức, người lao động, đoàn viên ĐHQG-HCM.</w:t>
      </w:r>
    </w:p>
    <w:p w14:paraId="26E19E47" w14:textId="651E2FCD" w:rsidR="00C54A7F" w:rsidRPr="00A345FF" w:rsidRDefault="00C54A7F" w:rsidP="00A345FF">
      <w:pPr>
        <w:spacing w:before="40" w:after="40" w:line="288" w:lineRule="auto"/>
        <w:ind w:firstLine="709"/>
        <w:jc w:val="both"/>
        <w:rPr>
          <w:sz w:val="26"/>
          <w:szCs w:val="26"/>
        </w:rPr>
      </w:pPr>
      <w:r w:rsidRPr="00A345FF">
        <w:rPr>
          <w:sz w:val="26"/>
          <w:szCs w:val="26"/>
        </w:rPr>
        <w:t xml:space="preserve"> + Đẩy mạnh tuyên truyền trên các phương tiện thông tin đại chúng, trang thông tin điện tử của cơ quan, đơn vị</w:t>
      </w:r>
      <w:r w:rsidR="00F1118A">
        <w:rPr>
          <w:sz w:val="26"/>
          <w:szCs w:val="26"/>
        </w:rPr>
        <w:t>.</w:t>
      </w:r>
    </w:p>
    <w:p w14:paraId="3881E0C9"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+Xây dựng cụm thông tin, cổ động, pa nô, áp phích, khẩu hiệu, màn hình cổ động ở cơ quan, đơn vị,…</w:t>
      </w:r>
    </w:p>
    <w:p w14:paraId="69995470" w14:textId="77777777" w:rsidR="00C54A7F" w:rsidRPr="00A345FF" w:rsidRDefault="00C54A7F" w:rsidP="00A345FF">
      <w:pPr>
        <w:spacing w:before="40" w:after="40" w:line="288" w:lineRule="auto"/>
        <w:ind w:firstLine="709"/>
        <w:jc w:val="both"/>
        <w:rPr>
          <w:b/>
          <w:bCs/>
          <w:i/>
          <w:iCs/>
          <w:sz w:val="26"/>
          <w:szCs w:val="26"/>
        </w:rPr>
      </w:pPr>
      <w:r w:rsidRPr="00A345FF">
        <w:rPr>
          <w:i/>
          <w:iCs/>
          <w:sz w:val="26"/>
          <w:szCs w:val="26"/>
        </w:rPr>
        <w:t xml:space="preserve"> </w:t>
      </w:r>
      <w:r w:rsidRPr="00A345FF">
        <w:rPr>
          <w:b/>
          <w:bCs/>
          <w:i/>
          <w:iCs/>
          <w:sz w:val="26"/>
          <w:szCs w:val="26"/>
        </w:rPr>
        <w:t>1.4. Kỷ niệm 70 năm Ngày chiến thắng Điện Biên Phủ (7/5/1954 - 7/5/2024)</w:t>
      </w:r>
    </w:p>
    <w:p w14:paraId="3A49293A"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 xml:space="preserve"> a. Nội dung tuyên truyền</w:t>
      </w:r>
    </w:p>
    <w:p w14:paraId="23BF5610"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Tuyên truyền đường lối kháng chiến của Đảng và Nhân dân ta; khẳng định tinh thần yêu nước, chủ nghĩa anh hùng cách mạng, sức mạnh đại đoàn kết toàn dân tộc, bản lĩnh và trí tuệ Việt Nam, ý chí quyết chiến, quyết thắng và sức mạnh của Quân đội nhân dân, lực lượng vũ trang nhân dân Việt Nam.</w:t>
      </w:r>
    </w:p>
    <w:p w14:paraId="7E555BEE"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Nêu bật thắng lợi vĩ đại trong cuộc kháng chiến thực dân Pháp xâm lược; khẳng định ý nghĩa to lớn và sâu sắc của chiến thắng Điện Biên Phủ đối với dân tộc và thời đại; tôn vinh và tri ân các anh hùng, liệt sĩ, các tướng lĩnh, cán bộ, chiến sĩ, thanh niên xung phong, dân công hỏa tuyến và quân dân cả nước đã anh dũng chiến đấu, hy sinh, đóng góp </w:t>
      </w:r>
      <w:r w:rsidRPr="00A345FF">
        <w:rPr>
          <w:sz w:val="26"/>
          <w:szCs w:val="26"/>
        </w:rPr>
        <w:lastRenderedPageBreak/>
        <w:t>sức lực, trí tuệ, của cải làm nên chiến thắng Điện Biên Phủ “lừng lẫy năm châu, chấn động địa cầu”.</w:t>
      </w:r>
    </w:p>
    <w:p w14:paraId="2BB4BB8A" w14:textId="77777777" w:rsidR="00C54A7F" w:rsidRPr="00A345FF" w:rsidRDefault="00C54A7F" w:rsidP="00A345FF">
      <w:pPr>
        <w:spacing w:before="40" w:after="40" w:line="288" w:lineRule="auto"/>
        <w:ind w:firstLine="709"/>
        <w:jc w:val="both"/>
        <w:rPr>
          <w:sz w:val="26"/>
          <w:szCs w:val="26"/>
        </w:rPr>
      </w:pPr>
      <w:r w:rsidRPr="00A345FF">
        <w:rPr>
          <w:sz w:val="26"/>
          <w:szCs w:val="26"/>
        </w:rPr>
        <w:t>- Những thành tựu kinh tế - văn hóa - xã hội, quốc phòng - an ninh,...của đất nước, của đồng bào các dân tộc Tây Bắc và của Tỉnh Điện Biên 70 năm qua, những Nghị quyết, chiến lược, chương trình, dự án, định hướng phát triển vùng Tây Bắc và Tỉnh Điện Biên trong thời gian tới, nhất là nghị quyết về phát triển vùng Tây Bắc.</w:t>
      </w:r>
    </w:p>
    <w:p w14:paraId="4F8B5D32" w14:textId="77777777" w:rsidR="00C54A7F" w:rsidRPr="00A345FF" w:rsidRDefault="00C54A7F" w:rsidP="00A345FF">
      <w:pPr>
        <w:spacing w:before="40" w:after="40" w:line="288" w:lineRule="auto"/>
        <w:ind w:firstLine="709"/>
        <w:jc w:val="both"/>
        <w:rPr>
          <w:sz w:val="26"/>
          <w:szCs w:val="26"/>
        </w:rPr>
      </w:pPr>
      <w:r w:rsidRPr="00A345FF">
        <w:rPr>
          <w:sz w:val="26"/>
          <w:szCs w:val="26"/>
        </w:rPr>
        <w:t>- Những bài học kinh nghiệm của Chiến thắng Điện Biên Phủ cần tiếp tục được phát huy trong công cuộc xây dựng và bảo vệ Tổ quốc Việt Nam xã hội chủ nghĩa.</w:t>
      </w:r>
    </w:p>
    <w:p w14:paraId="30832C9E" w14:textId="77777777" w:rsidR="00C54A7F" w:rsidRPr="00A345FF" w:rsidRDefault="00C54A7F" w:rsidP="00A345FF">
      <w:pPr>
        <w:spacing w:before="40" w:after="40" w:line="288" w:lineRule="auto"/>
        <w:ind w:firstLine="709"/>
        <w:jc w:val="both"/>
        <w:rPr>
          <w:sz w:val="26"/>
          <w:szCs w:val="26"/>
        </w:rPr>
      </w:pPr>
      <w:r w:rsidRPr="00A345FF">
        <w:rPr>
          <w:sz w:val="26"/>
          <w:szCs w:val="26"/>
        </w:rPr>
        <w:t>- Đấu tranh, phản bác thông tin, quan điểm sai trái, thù địch, xuyên tạc lịch sử, chống phá Đảng, Nhà nước và chia rẽ khối đại đoàn kết dân tộc.</w:t>
      </w:r>
    </w:p>
    <w:p w14:paraId="335380FE"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b. Các hoạt động kỷ niệm</w:t>
      </w:r>
    </w:p>
    <w:p w14:paraId="258850B7" w14:textId="6664CFDD" w:rsidR="00C54A7F" w:rsidRPr="00A345FF" w:rsidRDefault="00C54A7F" w:rsidP="00A345FF">
      <w:pPr>
        <w:spacing w:before="40" w:after="40" w:line="288" w:lineRule="auto"/>
        <w:ind w:firstLine="709"/>
        <w:jc w:val="both"/>
        <w:rPr>
          <w:sz w:val="26"/>
          <w:szCs w:val="26"/>
        </w:rPr>
      </w:pPr>
      <w:r w:rsidRPr="00A345FF">
        <w:rPr>
          <w:sz w:val="26"/>
          <w:szCs w:val="26"/>
        </w:rPr>
        <w:t xml:space="preserve">- </w:t>
      </w:r>
      <w:r w:rsidR="00F1118A">
        <w:rPr>
          <w:sz w:val="26"/>
          <w:szCs w:val="26"/>
        </w:rPr>
        <w:t>Các Công đoàn cơ sở</w:t>
      </w:r>
      <w:r w:rsidRPr="00A345FF">
        <w:rPr>
          <w:sz w:val="26"/>
          <w:szCs w:val="26"/>
        </w:rPr>
        <w:t xml:space="preserve"> tùy điều kiện cụ thể tổ chức các hoạt động thích hợp như: giáo dục ôn lại truyền thống, các hoạt động “Đền ơn đáp nghĩa”, “Uống nước nhớ nguồn”; Thực hiện xây dựng lan toả các bài viết, tin đậm nét</w:t>
      </w:r>
      <w:r w:rsidRPr="00A345FF">
        <w:rPr>
          <w:sz w:val="26"/>
          <w:szCs w:val="26"/>
          <w:lang/>
        </w:rPr>
        <w:t>, sinh động</w:t>
      </w:r>
      <w:r w:rsidRPr="00A345FF">
        <w:rPr>
          <w:sz w:val="26"/>
          <w:szCs w:val="26"/>
        </w:rPr>
        <w:t xml:space="preserve"> về các hoạt động kỷ niệm 70 năm Ngày chiến thắng Điện Biên Phủ.</w:t>
      </w:r>
    </w:p>
    <w:p w14:paraId="798D380C" w14:textId="77777777" w:rsidR="00C54A7F" w:rsidRPr="00A345FF" w:rsidRDefault="00C54A7F" w:rsidP="00A345FF">
      <w:pPr>
        <w:spacing w:before="40" w:after="40" w:line="288" w:lineRule="auto"/>
        <w:ind w:firstLine="709"/>
        <w:jc w:val="both"/>
        <w:rPr>
          <w:b/>
          <w:bCs/>
          <w:i/>
          <w:iCs/>
          <w:sz w:val="26"/>
          <w:szCs w:val="26"/>
          <w:lang/>
        </w:rPr>
      </w:pPr>
      <w:r w:rsidRPr="00A345FF">
        <w:rPr>
          <w:b/>
          <w:bCs/>
          <w:sz w:val="26"/>
          <w:szCs w:val="26"/>
        </w:rPr>
        <w:t xml:space="preserve"> </w:t>
      </w:r>
      <w:r w:rsidRPr="00A345FF">
        <w:rPr>
          <w:b/>
          <w:bCs/>
          <w:i/>
          <w:iCs/>
          <w:sz w:val="26"/>
          <w:szCs w:val="26"/>
        </w:rPr>
        <w:t>1.5. Kỷ niệm 134 năm Ngày sinh Chủ tịch Hồ Chí Minh (19/5/1890 - 19/5/2024)</w:t>
      </w:r>
    </w:p>
    <w:p w14:paraId="39AC0DB6"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a. Nội dung tuyên truyền</w:t>
      </w:r>
    </w:p>
    <w:p w14:paraId="1896C195"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Tuyên truyền về thân thế, cuộc đời hoạt động cách mạng vẻ vang của Chủ tịch Hồ Chí Minh; tôn vinh những cống hiến vĩ đại của Người đối với sự nghiệp cách mạng của Đảng và dân tộc Việt Nam, với phong trào cộng sản và công nhân quốc tế; thể hiện lòng thành kín</w:t>
      </w:r>
      <w:r w:rsidRPr="00A345FF">
        <w:rPr>
          <w:sz w:val="26"/>
          <w:szCs w:val="26"/>
          <w:lang/>
        </w:rPr>
        <w:t>h</w:t>
      </w:r>
      <w:r w:rsidRPr="00A345FF">
        <w:rPr>
          <w:sz w:val="26"/>
          <w:szCs w:val="26"/>
        </w:rPr>
        <w:t xml:space="preserve"> tưởng nhớ, tri ân sâu sắc của Nhân dân Việt Nam và tình cảm yêu mến, kính trọng của nhân dân các nước trên thế giới đối với Chủ tịch Hồ Chí Minh.</w:t>
      </w:r>
    </w:p>
    <w:p w14:paraId="6A8D2906" w14:textId="77777777" w:rsidR="00C54A7F" w:rsidRPr="00A345FF" w:rsidRDefault="00C54A7F" w:rsidP="00A345FF">
      <w:pPr>
        <w:spacing w:before="40" w:after="40" w:line="288" w:lineRule="auto"/>
        <w:ind w:firstLine="709"/>
        <w:jc w:val="both"/>
        <w:rPr>
          <w:sz w:val="26"/>
          <w:szCs w:val="26"/>
        </w:rPr>
      </w:pPr>
      <w:r w:rsidRPr="00A345FF">
        <w:rPr>
          <w:sz w:val="26"/>
          <w:szCs w:val="26"/>
        </w:rPr>
        <w:t>-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tập trung tuyên truyền về nội dung, giá trị và ý nghĩa to lớn của của tư tưởng, đạo đức, phong cách Hồ Chí Minh; kim chỉ nam cho hành động của Đảng, là động lực, nguồn sức mạnh to lớn để toàn Đảng, toàn dân và toàn quân ta nói chung, Đảng bộ, chính quyền và Nhân dân Thành phố Hồ Chí Minh</w:t>
      </w:r>
      <w:r w:rsidRPr="00A345FF">
        <w:rPr>
          <w:sz w:val="26"/>
          <w:szCs w:val="26"/>
          <w:lang/>
        </w:rPr>
        <w:t>, toàn hệ thống ĐHQG-HCM</w:t>
      </w:r>
      <w:r w:rsidRPr="00A345FF">
        <w:rPr>
          <w:sz w:val="26"/>
          <w:szCs w:val="26"/>
        </w:rPr>
        <w:t xml:space="preserve"> nói riêng phát huy nội lực, vượt qua khó khăn, thách thức, thực hiện thắng lợi Nghị quyết Đại hội đại biểu toàn quốc lần thứ XIII của Đảng, Nghị quyết Đại hội Đảng bộ thành phố lần thứ XI</w:t>
      </w:r>
      <w:r w:rsidRPr="00A345FF">
        <w:rPr>
          <w:sz w:val="26"/>
          <w:szCs w:val="26"/>
          <w:lang/>
        </w:rPr>
        <w:t>, Nghị quyết Đại hội Đảng bộ ĐHQG-HCM lần thứ VI</w:t>
      </w:r>
      <w:r w:rsidRPr="00A345FF">
        <w:rPr>
          <w:sz w:val="26"/>
          <w:szCs w:val="26"/>
        </w:rPr>
        <w:t xml:space="preserve"> và nhiệm vụ cách mạng trong giai đoạn mới.</w:t>
      </w:r>
    </w:p>
    <w:p w14:paraId="446BB85A" w14:textId="77777777" w:rsidR="00C54A7F" w:rsidRPr="00A345FF" w:rsidRDefault="00C54A7F" w:rsidP="00A345FF">
      <w:pPr>
        <w:spacing w:before="40" w:after="40" w:line="288" w:lineRule="auto"/>
        <w:ind w:firstLine="709"/>
        <w:jc w:val="both"/>
        <w:rPr>
          <w:sz w:val="26"/>
          <w:szCs w:val="26"/>
        </w:rPr>
      </w:pPr>
      <w:r w:rsidRPr="00A345FF">
        <w:rPr>
          <w:sz w:val="26"/>
          <w:szCs w:val="26"/>
        </w:rPr>
        <w:t>- Kết quả thực hiện Kết luận số 01-KL/TW của Bộ Chính trị về tiếp tục thực hiện Chỉ thị số 05-CT/TW ngày 15 tháng 5 năm 2016 của Bộ Chính trị khóa XII về đẩy mạnh học tập và làm theo tư tưởng, đạo đức, phong cách Hồ Chí Minh ở</w:t>
      </w:r>
      <w:r w:rsidRPr="00A345FF">
        <w:rPr>
          <w:sz w:val="26"/>
          <w:szCs w:val="26"/>
          <w:lang/>
        </w:rPr>
        <w:t xml:space="preserve"> ĐHQG-HCM</w:t>
      </w:r>
      <w:r w:rsidRPr="00A345FF">
        <w:rPr>
          <w:sz w:val="26"/>
          <w:szCs w:val="26"/>
        </w:rPr>
        <w:t xml:space="preserve">; phát hiện, </w:t>
      </w:r>
      <w:r w:rsidRPr="00A345FF">
        <w:rPr>
          <w:sz w:val="26"/>
          <w:szCs w:val="26"/>
        </w:rPr>
        <w:lastRenderedPageBreak/>
        <w:t>biểu dương và nhân rộng những tập thể, cá nhân điển hình tiên tiến, những mô hình hay, cách làm sáng tạo. Tập trung tuyên truyền, khơi dậy khát vọng đất nước phồn vinh, hạnh phúc theo tư tưởng Hồ Chí Minh.</w:t>
      </w:r>
    </w:p>
    <w:p w14:paraId="738C211F" w14:textId="77777777" w:rsidR="00C54A7F" w:rsidRPr="00A345FF" w:rsidRDefault="00C54A7F" w:rsidP="00A345FF">
      <w:pPr>
        <w:spacing w:before="40" w:after="40" w:line="288" w:lineRule="auto"/>
        <w:ind w:firstLine="709"/>
        <w:jc w:val="both"/>
        <w:rPr>
          <w:sz w:val="26"/>
          <w:szCs w:val="26"/>
        </w:rPr>
      </w:pPr>
      <w:r w:rsidRPr="00A345FF">
        <w:rPr>
          <w:sz w:val="26"/>
          <w:szCs w:val="26"/>
        </w:rPr>
        <w:t>- Đẩy m</w:t>
      </w:r>
      <w:r w:rsidRPr="00A345FF">
        <w:rPr>
          <w:sz w:val="26"/>
          <w:szCs w:val="26"/>
          <w:lang/>
        </w:rPr>
        <w:t>ạnh</w:t>
      </w:r>
      <w:r w:rsidRPr="00A345FF">
        <w:rPr>
          <w:sz w:val="26"/>
          <w:szCs w:val="26"/>
        </w:rPr>
        <w:t xml:space="preserve"> tuyên truyền chủ đề năm 2024 “Học tập và làm theo tư tưởng, đạo đức, phong cách Hồ Chí Minh về thực hành dân chủ, tăng cường pháp chế, bảo đảm kỷ cương; thu hút nguồn nhân lực chất lượng cao và tâm huyết trong xây dựng thành phố văn minh, hiện đại, nghĩa tình” và chuyên đề toàn khóa “Học tập và làm theo tư tưởng, đạo đức, phong cách Hồ Chí Minh về ý chí tự lực, tự cường và khát vọng phát triển đất nước phồn vinh, hạnh phúc”. Tuyên truyền, quảng bá các tác phẩm văn học, nghệ thuật, báo chí chủ đề “Học tập và làm theo tư tưởng, đạo đức, phong cách Hồ Chí Minh” giai đoạn 2021 - 2025.</w:t>
      </w:r>
    </w:p>
    <w:p w14:paraId="61DF8697"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Phản ánh không khí phấn khởi, tin tưởng của cán bộ, đảng viên, giảng viên, viên chức, người lao động, đoàn viên, sinh viên ĐHQG-HCM vào sự lãnh đạo của Đảng, các phong trào thi đua yêu nước và các hoạt động tuyên truyền, kỷ niệm diễn ra ở các cấp, ngành, đoàn</w:t>
      </w:r>
      <w:r w:rsidRPr="00A345FF">
        <w:rPr>
          <w:sz w:val="26"/>
          <w:szCs w:val="26"/>
          <w:lang/>
        </w:rPr>
        <w:t xml:space="preserve"> thể</w:t>
      </w:r>
      <w:r w:rsidRPr="00A345FF">
        <w:rPr>
          <w:sz w:val="26"/>
          <w:szCs w:val="26"/>
        </w:rPr>
        <w:t xml:space="preserve"> từ Trung ương tới cơ sở, nhất là những nơi có Khu di tích, Nhà lưu niệm Chủ tịch Hồ Chí Minh.</w:t>
      </w:r>
    </w:p>
    <w:p w14:paraId="573B3116"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Đấu tranh, phản bác các thông tin, quan điểm sai trái, xuyên tạc về thân thế, sự nghiệp cách mạng của Chủ tịch Hồ Chí Minh và những giá trị lớn của tư tưởng Hồ Chí Minh.</w:t>
      </w:r>
    </w:p>
    <w:p w14:paraId="14D6F7DB"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b. Các hoạt động tuyên truyền</w:t>
      </w:r>
    </w:p>
    <w:p w14:paraId="15EF3E64" w14:textId="2EA5EA45" w:rsidR="00C54A7F" w:rsidRPr="00A345FF" w:rsidRDefault="00C54A7F" w:rsidP="00A345FF">
      <w:pPr>
        <w:spacing w:before="40" w:after="40" w:line="288" w:lineRule="auto"/>
        <w:ind w:firstLine="709"/>
        <w:jc w:val="both"/>
        <w:rPr>
          <w:sz w:val="26"/>
          <w:szCs w:val="26"/>
        </w:rPr>
      </w:pPr>
      <w:r w:rsidRPr="00A345FF">
        <w:rPr>
          <w:sz w:val="26"/>
          <w:szCs w:val="26"/>
        </w:rPr>
        <w:t xml:space="preserve"> </w:t>
      </w:r>
      <w:r w:rsidR="00F1118A">
        <w:rPr>
          <w:sz w:val="26"/>
          <w:szCs w:val="26"/>
        </w:rPr>
        <w:t>Các Công đoàn cơ sở</w:t>
      </w:r>
      <w:r w:rsidRPr="00A345FF">
        <w:rPr>
          <w:sz w:val="26"/>
          <w:szCs w:val="26"/>
        </w:rPr>
        <w:t xml:space="preserve"> tùy điều kiện cụ thể có thể tổ chức các hoạt động tuyên truyền, giáo dục bằng nhiều hình thức phù hợp, hiệu quả; biểu dương các tập thể, cá nhân thực hiện tốt học tập và làm theo tư tưởng, đạo đức, phong cách Hồ Chí Minh.</w:t>
      </w:r>
      <w:r w:rsidRPr="00A345FF">
        <w:rPr>
          <w:sz w:val="26"/>
          <w:szCs w:val="26"/>
          <w:lang/>
        </w:rPr>
        <w:t xml:space="preserve"> </w:t>
      </w:r>
      <w:r w:rsidRPr="00A345FF">
        <w:rPr>
          <w:sz w:val="26"/>
          <w:szCs w:val="26"/>
        </w:rPr>
        <w:t>Thực hiện xây dựng, lan toả, phổ biến các bài viết, tin, chuyên trang, chuyên mục tuyên truyền tới cán bộ, giảng viên, viên chức, người lao động, đoàn viên trong toàn hệ thống ĐHQG-HCM.</w:t>
      </w:r>
    </w:p>
    <w:p w14:paraId="16392DCA" w14:textId="77777777" w:rsidR="00C54A7F" w:rsidRPr="00A345FF" w:rsidRDefault="00C54A7F" w:rsidP="00A345FF">
      <w:pPr>
        <w:spacing w:before="40" w:after="40" w:line="288" w:lineRule="auto"/>
        <w:ind w:firstLine="709"/>
        <w:jc w:val="both"/>
        <w:rPr>
          <w:b/>
          <w:bCs/>
          <w:i/>
          <w:iCs/>
          <w:sz w:val="26"/>
          <w:szCs w:val="26"/>
        </w:rPr>
      </w:pPr>
      <w:r w:rsidRPr="00A345FF">
        <w:rPr>
          <w:b/>
          <w:bCs/>
          <w:sz w:val="26"/>
          <w:szCs w:val="26"/>
        </w:rPr>
        <w:t xml:space="preserve"> </w:t>
      </w:r>
      <w:r w:rsidRPr="00A345FF">
        <w:rPr>
          <w:b/>
          <w:bCs/>
          <w:i/>
          <w:iCs/>
          <w:sz w:val="26"/>
          <w:szCs w:val="26"/>
        </w:rPr>
        <w:t xml:space="preserve">1.6. Kỷ niệm 79 năm Ngày Cách mạng tháng Tám thành công (19/8/1945 </w:t>
      </w:r>
      <w:r w:rsidRPr="00A345FF">
        <w:rPr>
          <w:b/>
          <w:bCs/>
          <w:i/>
          <w:iCs/>
          <w:sz w:val="26"/>
          <w:szCs w:val="26"/>
          <w:lang/>
        </w:rPr>
        <w:t>-</w:t>
      </w:r>
      <w:r w:rsidRPr="00A345FF">
        <w:rPr>
          <w:b/>
          <w:bCs/>
          <w:i/>
          <w:iCs/>
          <w:sz w:val="26"/>
          <w:szCs w:val="26"/>
        </w:rPr>
        <w:t xml:space="preserve"> 19/8/2024) và Ngày Quốc khánh nước Cộng hoà xã hội chủ nghĩa Việt Nam (2/9/1945 - 2/9/2024)</w:t>
      </w:r>
    </w:p>
    <w:p w14:paraId="2A9E5F59"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a. Nội dung tuyên truyền</w:t>
      </w:r>
    </w:p>
    <w:p w14:paraId="18BC9F51"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Khẳng định tầm vóc, ý nghĩa lịch sử và mốc son chói lọi của Cách mạng tháng Tám năm 1945 và sự ra đời nước Việt Nam Dân chủ Cộng hòa (nay là nước Cộng hòa xã hội chủ nghĩa Việt Nam); nguyên nhân thắng lợi và bài học kinh nghiệm; sự vận dụng sáng tạo những bài học của Cách </w:t>
      </w:r>
      <w:r w:rsidRPr="00A345FF">
        <w:rPr>
          <w:sz w:val="26"/>
          <w:szCs w:val="26"/>
          <w:lang/>
        </w:rPr>
        <w:t>mạng</w:t>
      </w:r>
      <w:r w:rsidRPr="00A345FF">
        <w:rPr>
          <w:sz w:val="26"/>
          <w:szCs w:val="26"/>
        </w:rPr>
        <w:t xml:space="preserve"> tháng Tám trong sự nghiệp đấu tranh giải phóng dân tộc, thống nhất đất nước cũng như trong sự nghiệp xây dựng, phát triển và bảo vệ Tổ quốc.</w:t>
      </w:r>
    </w:p>
    <w:p w14:paraId="1738B2EE"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Những thắng lợi vĩ đại và thành tựu có ý nghĩa lịch sử của đất nước trong gần tám thập kỷ qua, nhất là sau gần 40 năm thực hiện đường lối Đổi mới đất nước do Đảng khởi </w:t>
      </w:r>
      <w:r w:rsidRPr="00A345FF">
        <w:rPr>
          <w:sz w:val="26"/>
          <w:szCs w:val="26"/>
        </w:rPr>
        <w:lastRenderedPageBreak/>
        <w:t>xướng và lãnh đạo; đồng thời nêu bật công lao, cống hiến to lớn của toàn Đảng, toàn dân, toàn quân ta và sự giúp đỡ quý báu của bạn bè quốc tế trong các giai đoạn cách mạng.</w:t>
      </w:r>
    </w:p>
    <w:p w14:paraId="75351964" w14:textId="77777777" w:rsidR="00C54A7F" w:rsidRPr="00A345FF" w:rsidRDefault="00C54A7F" w:rsidP="00A345FF">
      <w:pPr>
        <w:spacing w:before="40" w:after="40" w:line="288" w:lineRule="auto"/>
        <w:ind w:firstLine="709"/>
        <w:jc w:val="both"/>
        <w:rPr>
          <w:sz w:val="26"/>
          <w:szCs w:val="26"/>
        </w:rPr>
      </w:pPr>
      <w:r w:rsidRPr="00A345FF">
        <w:rPr>
          <w:sz w:val="26"/>
          <w:szCs w:val="26"/>
        </w:rPr>
        <w:t>- Tuyên truyền về những thành tựu trong xây dựng Nhà nước pháp quyền xã hội chủ nghĩa Việt Nam của Nhân dân, do Nhân dân, vì Nhân dân; phân tích làm rõ quan điểm, mục tiêu trọng tâm, nhiệm vụ và giải pháp về tiếp tục xây dựng và hoàn thiện Nhà nước pháp quyền xã hội chủ nghĩa Việt Nam giai đoạn mới được nêu trong Nghị quyết số 27-NQ/TW ngày 09 tháng 11 năm 2022 của Ban Chấp hành Trung ương khóa XIII; tuyên truyền về văn hóa công sở, đạo đức công vụ, giáo dục, khơi dậy tinh thần, ý thức trách nhiệm phục vụ Tổ quốc, phục vụ Nhân dân của cán bộ, viên chức Nhà nước.</w:t>
      </w:r>
    </w:p>
    <w:p w14:paraId="111C15BB" w14:textId="77777777" w:rsidR="00C54A7F" w:rsidRPr="00A345FF" w:rsidRDefault="00C54A7F" w:rsidP="00A345FF">
      <w:pPr>
        <w:spacing w:before="40" w:after="40" w:line="288" w:lineRule="auto"/>
        <w:ind w:firstLine="709"/>
        <w:jc w:val="both"/>
        <w:rPr>
          <w:sz w:val="26"/>
          <w:szCs w:val="26"/>
        </w:rPr>
      </w:pPr>
      <w:r w:rsidRPr="00A345FF">
        <w:rPr>
          <w:sz w:val="26"/>
          <w:szCs w:val="26"/>
        </w:rPr>
        <w:t>- Truyền thống yêu nước cách mạng, ý ch</w:t>
      </w:r>
      <w:r w:rsidRPr="00A345FF">
        <w:rPr>
          <w:sz w:val="26"/>
          <w:szCs w:val="26"/>
          <w:lang/>
        </w:rPr>
        <w:t>í</w:t>
      </w:r>
      <w:r w:rsidRPr="00A345FF">
        <w:rPr>
          <w:sz w:val="26"/>
          <w:szCs w:val="26"/>
        </w:rPr>
        <w:t xml:space="preserve"> tự lực, tự cường, sức mạnh đại đoàn kết toàn dân tộc và khát vọng phát triển đất nước phồn vinh, hạnh phúc của mỗi người Việt Nam.</w:t>
      </w:r>
    </w:p>
    <w:p w14:paraId="7D7A58E8" w14:textId="77777777" w:rsidR="00C54A7F" w:rsidRPr="00A345FF" w:rsidRDefault="00C54A7F" w:rsidP="00A345FF">
      <w:pPr>
        <w:spacing w:before="40" w:after="40" w:line="288" w:lineRule="auto"/>
        <w:ind w:firstLine="709"/>
        <w:jc w:val="both"/>
        <w:rPr>
          <w:sz w:val="26"/>
          <w:szCs w:val="26"/>
        </w:rPr>
      </w:pPr>
      <w:r w:rsidRPr="00A345FF">
        <w:rPr>
          <w:sz w:val="26"/>
          <w:szCs w:val="26"/>
        </w:rPr>
        <w:t>- Đấu tranh, phản bác các thông tin, quan điểm sai trái, thù địch, xuyên tạc lịch sử, phủ nhận giá trị, ý nghĩa của Cách mạng tháng Tám, vai trò lãnh đạo của Đảng và Chủ tịch Hồ Chí Minh; bảo vệ nền tảng tư tưởng của Đảng, bảo vệ chế độ xã hội chủ nghĩa và lợi ích quốc gia dân tộc.</w:t>
      </w:r>
    </w:p>
    <w:p w14:paraId="59B1C267"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b. Các hoạt động tuyên truyền</w:t>
      </w:r>
    </w:p>
    <w:p w14:paraId="137BC8A8" w14:textId="179EB101" w:rsidR="00C54A7F" w:rsidRPr="00A345FF" w:rsidRDefault="00C54A7F" w:rsidP="00A345FF">
      <w:pPr>
        <w:spacing w:before="40" w:after="40" w:line="288" w:lineRule="auto"/>
        <w:ind w:firstLine="709"/>
        <w:jc w:val="both"/>
        <w:rPr>
          <w:sz w:val="26"/>
          <w:szCs w:val="26"/>
        </w:rPr>
      </w:pPr>
      <w:r w:rsidRPr="00A345FF">
        <w:rPr>
          <w:sz w:val="26"/>
          <w:szCs w:val="26"/>
        </w:rPr>
        <w:t xml:space="preserve"> - </w:t>
      </w:r>
      <w:r w:rsidR="00F1118A">
        <w:rPr>
          <w:sz w:val="26"/>
          <w:szCs w:val="26"/>
        </w:rPr>
        <w:t>Các Công đoàn cơ sở</w:t>
      </w:r>
      <w:r w:rsidRPr="00A345FF">
        <w:rPr>
          <w:sz w:val="26"/>
          <w:szCs w:val="26"/>
        </w:rPr>
        <w:t xml:space="preserve"> tùy điều kiện cụ thể có thể tổ chức các hoạt động tuyên truyền như tổ chức trao huy hiệu Đảng; giao lưu nhân vật - sự kiện; gặp gỡ giao lưu đồng chí cán bộ cách </w:t>
      </w:r>
      <w:r w:rsidRPr="00A345FF">
        <w:rPr>
          <w:sz w:val="26"/>
          <w:szCs w:val="26"/>
          <w:lang/>
        </w:rPr>
        <w:t xml:space="preserve">mạng </w:t>
      </w:r>
      <w:r w:rsidRPr="00A345FF">
        <w:rPr>
          <w:sz w:val="26"/>
          <w:szCs w:val="26"/>
        </w:rPr>
        <w:t>lão thành với thế hệ trẻ; họp mặt ôn lại truyền thống; thi tìm hiểu về lịch sử; tham quan di tích lịch sử</w:t>
      </w:r>
      <w:r w:rsidR="00F1118A">
        <w:rPr>
          <w:sz w:val="26"/>
          <w:szCs w:val="26"/>
        </w:rPr>
        <w:t>.</w:t>
      </w:r>
      <w:r w:rsidRPr="00A345FF">
        <w:rPr>
          <w:sz w:val="26"/>
          <w:szCs w:val="26"/>
        </w:rPr>
        <w:t xml:space="preserve"> Tổ chức các hoạt động thể dục, thể thao, văn hóa, văn nghệ; các hoạt động, chương trình an sinh xã hội, chăm lo cho các thương binh, bệnh binh, gia đình liệt sĩ, người có công với cách mạng.</w:t>
      </w:r>
    </w:p>
    <w:p w14:paraId="0ECD8357"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Xây dựng kế hoạch tuyên truyền, tăng cường thực hiện các phóng sự, bài viết, tin, chuyên trang, chuyên mục về các hoạt động kỷ niệm 79 năm Ngày Cách mạng Tháng Tám thành công và Ngày Quốc khánh Cộng hòa xã hội chủ nghĩa Việt Nam.</w:t>
      </w:r>
    </w:p>
    <w:p w14:paraId="7D345DD2" w14:textId="77777777" w:rsidR="00C54A7F" w:rsidRPr="00A345FF" w:rsidRDefault="00C54A7F" w:rsidP="00A345FF">
      <w:pPr>
        <w:spacing w:before="40" w:after="40" w:line="288" w:lineRule="auto"/>
        <w:ind w:firstLine="709"/>
        <w:jc w:val="both"/>
        <w:rPr>
          <w:b/>
          <w:bCs/>
          <w:sz w:val="26"/>
          <w:szCs w:val="26"/>
        </w:rPr>
      </w:pPr>
      <w:r w:rsidRPr="00A345FF">
        <w:rPr>
          <w:b/>
          <w:bCs/>
          <w:sz w:val="26"/>
          <w:szCs w:val="26"/>
        </w:rPr>
        <w:t>2. Kỷ niệm năm tròn ngày sinh một số đồng chí lãnh đạo chủ chốt của Đảng, Nhà nước và lãnh đạo tiền bối tiêu biểu</w:t>
      </w:r>
    </w:p>
    <w:p w14:paraId="5D002A7D" w14:textId="77777777" w:rsidR="00C54A7F" w:rsidRPr="00A345FF" w:rsidRDefault="00C54A7F" w:rsidP="00A345FF">
      <w:pPr>
        <w:spacing w:before="40" w:after="40" w:line="288" w:lineRule="auto"/>
        <w:ind w:firstLine="709"/>
        <w:jc w:val="both"/>
        <w:rPr>
          <w:b/>
          <w:bCs/>
          <w:i/>
          <w:iCs/>
          <w:sz w:val="26"/>
          <w:szCs w:val="26"/>
        </w:rPr>
      </w:pPr>
      <w:r w:rsidRPr="00A345FF">
        <w:rPr>
          <w:sz w:val="26"/>
          <w:szCs w:val="26"/>
        </w:rPr>
        <w:t xml:space="preserve"> </w:t>
      </w:r>
      <w:r w:rsidRPr="00A345FF">
        <w:rPr>
          <w:b/>
          <w:bCs/>
          <w:i/>
          <w:iCs/>
          <w:sz w:val="26"/>
          <w:szCs w:val="26"/>
        </w:rPr>
        <w:t>2.1. Kỷ niệm 120 năm Ngày sinh đồng chí Trần Phú (01/5/1904 - 01/5/2024)</w:t>
      </w:r>
    </w:p>
    <w:p w14:paraId="6A6AD825"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a. Nội dung tuyên truyền</w:t>
      </w:r>
    </w:p>
    <w:p w14:paraId="1FF3025F"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Thân thế, cuộc đời hoạt động và những cống hiến to lớn của đồng chí Trần Phú đối với Đảng và cách mạng Việt Nam, với phong trào cộng sản và công nhân quốc tế, nhất là những đóng góp quan trọng trên cương vị Tổng Bí thư đầu tiên của Đảng.</w:t>
      </w:r>
    </w:p>
    <w:p w14:paraId="48AEC4D0"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Ý nghĩa và giá trị của Bản Luận cương Chính trị năm 1930 do đồng chí Trần Phú khởi thảo và các văn kiện của Đảng ta trong thời kỳ Đồng chí làm Tổng Bí thư đã góp phần </w:t>
      </w:r>
      <w:r w:rsidRPr="00A345FF">
        <w:rPr>
          <w:sz w:val="26"/>
          <w:szCs w:val="26"/>
        </w:rPr>
        <w:lastRenderedPageBreak/>
        <w:t>hình thành đường lối cơ bản của cách mạng Việt Nam, chỉ đạo cách mạng Việt Nam vượt qua mọi gian lao, thử thách, giành được nhiều thắng lợi vẻ vang.</w:t>
      </w:r>
    </w:p>
    <w:p w14:paraId="73C13248"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Tấm gương mẫu mực về phẩm chất, đạo đức; tình thương yêu đồng chí, đồng bào; lòng trung thành vô hạn với sự nghiệp cách mạng của Đảng; ý chí kiên cường, bất khuất trước kẻ thù của Tổng Bí thư Trần Phú.</w:t>
      </w:r>
    </w:p>
    <w:p w14:paraId="55B2E260"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Tuyên truyền các hoạt động kỷ niệm diễn ra tại Tỉnh Hà Tĩnh, Phú Yên và các địa phương khác.</w:t>
      </w:r>
    </w:p>
    <w:p w14:paraId="4AA35E35"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b. Các hoạt động tuyên truyền kỷ niệm</w:t>
      </w:r>
    </w:p>
    <w:p w14:paraId="7861EF37" w14:textId="683112FD" w:rsidR="00C54A7F" w:rsidRPr="00A345FF" w:rsidRDefault="00C54A7F" w:rsidP="00A345FF">
      <w:pPr>
        <w:spacing w:before="40" w:after="40" w:line="288" w:lineRule="auto"/>
        <w:ind w:firstLine="709"/>
        <w:jc w:val="both"/>
        <w:rPr>
          <w:sz w:val="26"/>
          <w:szCs w:val="26"/>
        </w:rPr>
      </w:pPr>
      <w:r w:rsidRPr="00A345FF">
        <w:rPr>
          <w:sz w:val="26"/>
          <w:szCs w:val="26"/>
        </w:rPr>
        <w:t xml:space="preserve"> - </w:t>
      </w:r>
      <w:r w:rsidR="00F1118A">
        <w:rPr>
          <w:sz w:val="26"/>
          <w:szCs w:val="26"/>
        </w:rPr>
        <w:t>Các Công đoàn cơ sở</w:t>
      </w:r>
      <w:r w:rsidRPr="00A345FF">
        <w:rPr>
          <w:sz w:val="26"/>
          <w:szCs w:val="26"/>
        </w:rPr>
        <w:t xml:space="preserve"> điều kiện cụ thể có thể tổ chức các hoạt động thích hợp như: Hội thảo, t</w:t>
      </w:r>
      <w:r w:rsidRPr="00A345FF">
        <w:rPr>
          <w:sz w:val="26"/>
          <w:szCs w:val="26"/>
          <w:lang/>
        </w:rPr>
        <w:t>ọa</w:t>
      </w:r>
      <w:r w:rsidRPr="00A345FF">
        <w:rPr>
          <w:sz w:val="26"/>
          <w:szCs w:val="26"/>
        </w:rPr>
        <w:t xml:space="preserve"> đàm, ôn lại thân th</w:t>
      </w:r>
      <w:r w:rsidRPr="00A345FF">
        <w:rPr>
          <w:sz w:val="26"/>
          <w:szCs w:val="26"/>
          <w:lang/>
        </w:rPr>
        <w:t>ế</w:t>
      </w:r>
      <w:r w:rsidRPr="00A345FF">
        <w:rPr>
          <w:sz w:val="26"/>
          <w:szCs w:val="26"/>
        </w:rPr>
        <w:t>, sự nghiệp và những cống hiến của đồng chí Trần Phú đối với sự nghiệp cách mạng của Đảng và dân tộc ta.</w:t>
      </w:r>
    </w:p>
    <w:p w14:paraId="60231A9F" w14:textId="77777777" w:rsidR="00C54A7F" w:rsidRPr="00A345FF" w:rsidRDefault="00C54A7F" w:rsidP="00A345FF">
      <w:pPr>
        <w:spacing w:before="40" w:after="40" w:line="288" w:lineRule="auto"/>
        <w:ind w:firstLine="709"/>
        <w:jc w:val="both"/>
        <w:rPr>
          <w:b/>
          <w:bCs/>
          <w:i/>
          <w:iCs/>
          <w:sz w:val="26"/>
          <w:szCs w:val="26"/>
        </w:rPr>
      </w:pPr>
      <w:r w:rsidRPr="00A345FF">
        <w:rPr>
          <w:b/>
          <w:bCs/>
          <w:sz w:val="26"/>
          <w:szCs w:val="26"/>
        </w:rPr>
        <w:t xml:space="preserve"> </w:t>
      </w:r>
      <w:r w:rsidRPr="00A345FF">
        <w:rPr>
          <w:b/>
          <w:bCs/>
          <w:i/>
          <w:iCs/>
          <w:sz w:val="26"/>
          <w:szCs w:val="26"/>
        </w:rPr>
        <w:t>2.2. Kỷ niệm 110 năm Ngày sinh đồng chí Nguyễn Chí Thanh (01/01/1914 -01/01/2024), lãnh đạo tiền bối tiêu biểu của Đảng và cách mạng Việt Nam</w:t>
      </w:r>
    </w:p>
    <w:p w14:paraId="3DC13987"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a. Nội dung tuyên truyền</w:t>
      </w:r>
    </w:p>
    <w:p w14:paraId="38C8BBDF" w14:textId="77777777" w:rsidR="00C54A7F" w:rsidRPr="00A345FF" w:rsidRDefault="00C54A7F" w:rsidP="00A345FF">
      <w:pPr>
        <w:spacing w:before="40" w:after="40" w:line="288" w:lineRule="auto"/>
        <w:ind w:firstLine="709"/>
        <w:jc w:val="both"/>
        <w:rPr>
          <w:sz w:val="26"/>
          <w:szCs w:val="26"/>
        </w:rPr>
      </w:pPr>
      <w:r w:rsidRPr="00A345FF">
        <w:rPr>
          <w:sz w:val="26"/>
          <w:szCs w:val="26"/>
        </w:rPr>
        <w:t>- Thân thế, cuộc đời hoạt động và những công lao, cống hiến to lớn đối với sự nghiệp cách mạng của Đảng và dân tộc Việt Nam của đồng chí Đại tướng Nguyễn Chí Thanh. Khẳng định đồng chí là một nhà lãnh đạo tài năng có nhiều đóng góp vào sự phát triển đường lối và nghệ thuật quân sự của Đảng, lập nên những chiến công hiển hách trong hai cuộc kháng chiến trường kỳ chống thực dân Pháp và đế quốc Mỹ xâm lược; góp phần đặt nền móng xây dựng Quân đội vững mạnh về chính trị, tư tưởng và tổ chức; “vị tướng của nông dân” với những đóng góp xuất sắc trên mặt trận nông nghiệp.</w:t>
      </w:r>
    </w:p>
    <w:p w14:paraId="07DC2CF6"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b. Các hoạt động tuyên truyền kỷ niệm</w:t>
      </w:r>
    </w:p>
    <w:p w14:paraId="24B58FC4" w14:textId="7A16B7A1" w:rsidR="00C54A7F" w:rsidRPr="00A345FF" w:rsidRDefault="00C54A7F" w:rsidP="00A345FF">
      <w:pPr>
        <w:spacing w:before="40" w:after="40" w:line="288" w:lineRule="auto"/>
        <w:ind w:firstLine="709"/>
        <w:jc w:val="both"/>
        <w:rPr>
          <w:sz w:val="26"/>
          <w:szCs w:val="26"/>
        </w:rPr>
      </w:pPr>
      <w:r w:rsidRPr="00A345FF">
        <w:rPr>
          <w:sz w:val="26"/>
          <w:szCs w:val="26"/>
        </w:rPr>
        <w:t xml:space="preserve">- </w:t>
      </w:r>
      <w:r w:rsidR="00F1118A">
        <w:rPr>
          <w:sz w:val="26"/>
          <w:szCs w:val="26"/>
        </w:rPr>
        <w:t xml:space="preserve">Các công đoàn cơ sở </w:t>
      </w:r>
      <w:r w:rsidRPr="00A345FF">
        <w:rPr>
          <w:sz w:val="26"/>
          <w:szCs w:val="26"/>
        </w:rPr>
        <w:t>sử dụng đề cương tuyên truyền do Ban Tuyên giáo Trung ương biên soạn làm tài liệu phổ biến, tuyên truyền đến cán bộ, giảng viên, viên chức, người lao động, đoàn viên</w:t>
      </w:r>
      <w:r w:rsidR="00F1118A">
        <w:rPr>
          <w:sz w:val="26"/>
          <w:szCs w:val="26"/>
        </w:rPr>
        <w:t xml:space="preserve"> </w:t>
      </w:r>
      <w:r w:rsidRPr="00A345FF">
        <w:rPr>
          <w:sz w:val="26"/>
          <w:szCs w:val="26"/>
        </w:rPr>
        <w:t>ĐHQG-HCM</w:t>
      </w:r>
      <w:r w:rsidR="00F1118A">
        <w:rPr>
          <w:sz w:val="26"/>
          <w:szCs w:val="26"/>
        </w:rPr>
        <w:t>.</w:t>
      </w:r>
      <w:r w:rsidRPr="00A345FF">
        <w:rPr>
          <w:sz w:val="26"/>
          <w:szCs w:val="26"/>
        </w:rPr>
        <w:t xml:space="preserve"> </w:t>
      </w:r>
    </w:p>
    <w:p w14:paraId="64592718" w14:textId="548FA116" w:rsidR="00C54A7F" w:rsidRPr="00A345FF" w:rsidRDefault="00C54A7F" w:rsidP="00A345FF">
      <w:pPr>
        <w:spacing w:before="40" w:after="40" w:line="288" w:lineRule="auto"/>
        <w:ind w:firstLine="709"/>
        <w:jc w:val="both"/>
        <w:rPr>
          <w:sz w:val="26"/>
          <w:szCs w:val="26"/>
        </w:rPr>
      </w:pPr>
      <w:r w:rsidRPr="00A345FF">
        <w:rPr>
          <w:sz w:val="26"/>
          <w:szCs w:val="26"/>
        </w:rPr>
        <w:t>- Vận động cán bộ, báo cáo viên, tuyên truyền viên đăng tải thông tin, tuyên truyền trên các trang mạng xã hội (Facebook, Zalo, Youtube,..).</w:t>
      </w:r>
    </w:p>
    <w:p w14:paraId="4B3DBC34" w14:textId="77777777" w:rsidR="00C54A7F" w:rsidRPr="00A345FF" w:rsidRDefault="00C54A7F" w:rsidP="00A345FF">
      <w:pPr>
        <w:spacing w:before="40" w:after="40" w:line="288" w:lineRule="auto"/>
        <w:ind w:firstLine="709"/>
        <w:jc w:val="both"/>
        <w:rPr>
          <w:b/>
          <w:bCs/>
          <w:i/>
          <w:iCs/>
          <w:sz w:val="26"/>
          <w:szCs w:val="26"/>
        </w:rPr>
      </w:pPr>
      <w:r w:rsidRPr="00A345FF">
        <w:rPr>
          <w:b/>
          <w:bCs/>
          <w:i/>
          <w:iCs/>
          <w:sz w:val="26"/>
          <w:szCs w:val="26"/>
        </w:rPr>
        <w:t>2.3. Kỷ niệm 120 năm Ngày sinh đồng chí Nguyễn Lương Bằng (02/4/1904 - 02/4/2024), lãnh đạo tiền bối tiêu biểu của Đảng và cách mạng Việt Nam</w:t>
      </w:r>
    </w:p>
    <w:p w14:paraId="1A69F3BB"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a. Nội dung tuyên truyền</w:t>
      </w:r>
    </w:p>
    <w:p w14:paraId="6DB8026E"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Cuộc đời và quá trình hoạt động cách mạng của đồng chí Nguyễn Lương Bằng - người chiến sĩ cộng sản mẫu mực, kiên trung, thuộc lớp chiến sĩ đầu tiên của cách mạng Việt Nam, người học trò và người bạn chiến đấu sớm nhất của Chủ tịch Hồ Chí Minh, người hoạt động xuất sắc của Việt Nam Thanh niên cách mạng đồng chí hội đối với sự nghiệp cách mạng của Đảng và dân tộc ta.</w:t>
      </w:r>
    </w:p>
    <w:p w14:paraId="47422A53" w14:textId="77777777" w:rsidR="00C54A7F" w:rsidRPr="00A345FF" w:rsidRDefault="00C54A7F" w:rsidP="00A345FF">
      <w:pPr>
        <w:spacing w:before="40" w:after="40" w:line="288" w:lineRule="auto"/>
        <w:ind w:firstLine="709"/>
        <w:jc w:val="both"/>
        <w:rPr>
          <w:sz w:val="26"/>
          <w:szCs w:val="26"/>
        </w:rPr>
      </w:pPr>
      <w:r w:rsidRPr="00A345FF">
        <w:rPr>
          <w:sz w:val="26"/>
          <w:szCs w:val="26"/>
        </w:rPr>
        <w:lastRenderedPageBreak/>
        <w:t xml:space="preserve"> - Tấm gương sáng về chủ nghĩa anh hùng cách mạng, bất khuất kiên trung, suốt đời phấn đấu, hy sinh vì lợi ích của dân tộc và hạnh phúc của Nhân dân, vì sự nghiệp xây dựng chủ nghĩa xã hội và bảo vệ Tổ quốc Việt Nam xã hội chủ nghĩa.</w:t>
      </w:r>
    </w:p>
    <w:p w14:paraId="505E8F70"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Việc học tập và noi theo tấm gương đạo đức cách mạng của đồng chí Nguyễn Lương Bằng ở các cấp, các ngành và trên quê hương Hải Dương.</w:t>
      </w:r>
    </w:p>
    <w:p w14:paraId="56B19AFF"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Các hoạt động tuyên truyền kỷ niệm diễn ra ở ban, bộ, ngành, đoàn thể Trung </w:t>
      </w:r>
      <w:r w:rsidRPr="00A345FF">
        <w:rPr>
          <w:sz w:val="26"/>
          <w:szCs w:val="26"/>
          <w:lang/>
        </w:rPr>
        <w:t>ương</w:t>
      </w:r>
      <w:r w:rsidRPr="00A345FF">
        <w:rPr>
          <w:sz w:val="26"/>
          <w:szCs w:val="26"/>
        </w:rPr>
        <w:t xml:space="preserve"> và địa phương, đặc biệt những nơi đồng chí công tác và hoạt động cách mạng.</w:t>
      </w:r>
    </w:p>
    <w:p w14:paraId="76940445"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b. Các hoạt động tuyên truyền kỷ niệm</w:t>
      </w:r>
    </w:p>
    <w:p w14:paraId="2774D0E4" w14:textId="727D9C07" w:rsidR="00C54A7F" w:rsidRPr="00A345FF" w:rsidRDefault="00C54A7F" w:rsidP="00A345FF">
      <w:pPr>
        <w:spacing w:before="40" w:after="40" w:line="288" w:lineRule="auto"/>
        <w:ind w:firstLine="709"/>
        <w:jc w:val="both"/>
        <w:rPr>
          <w:sz w:val="26"/>
          <w:szCs w:val="26"/>
        </w:rPr>
      </w:pPr>
      <w:r w:rsidRPr="00A345FF">
        <w:rPr>
          <w:sz w:val="26"/>
          <w:szCs w:val="26"/>
        </w:rPr>
        <w:t xml:space="preserve"> - </w:t>
      </w:r>
      <w:r w:rsidR="00F1118A">
        <w:rPr>
          <w:sz w:val="26"/>
          <w:szCs w:val="26"/>
        </w:rPr>
        <w:t>Các Công đoàn cơ sở</w:t>
      </w:r>
      <w:r w:rsidRPr="00A345FF">
        <w:rPr>
          <w:sz w:val="26"/>
          <w:szCs w:val="26"/>
        </w:rPr>
        <w:t xml:space="preserve"> tùy điều kiện cụ thể tổ chức các hoạt động thích hợp như: Hội thảo, tọa đàm, ôn lại thân thể, sự nghiệp và những cống hiến của đồng chí Nguyễn Lương Bằng đối với sự nghiệp cách mạng của Đảng và dân tộc ta.</w:t>
      </w:r>
    </w:p>
    <w:p w14:paraId="477E7E30" w14:textId="555819AC" w:rsidR="00C54A7F" w:rsidRPr="00A345FF" w:rsidRDefault="00C54A7F" w:rsidP="00A345FF">
      <w:pPr>
        <w:spacing w:before="40" w:after="40" w:line="288" w:lineRule="auto"/>
        <w:ind w:firstLine="709"/>
        <w:jc w:val="both"/>
        <w:rPr>
          <w:sz w:val="26"/>
          <w:szCs w:val="26"/>
        </w:rPr>
      </w:pPr>
      <w:r w:rsidRPr="00A345FF">
        <w:rPr>
          <w:sz w:val="26"/>
          <w:szCs w:val="26"/>
        </w:rPr>
        <w:t>- Vận động cán bộ, viên chức, đoàn viên, hội viên</w:t>
      </w:r>
      <w:r w:rsidR="00F1118A">
        <w:rPr>
          <w:sz w:val="26"/>
          <w:szCs w:val="26"/>
        </w:rPr>
        <w:t xml:space="preserve"> </w:t>
      </w:r>
      <w:r w:rsidRPr="00A345FF">
        <w:rPr>
          <w:sz w:val="26"/>
          <w:szCs w:val="26"/>
        </w:rPr>
        <w:t>theo dõi phim tài liệu về đồng chí Nguyễn Lương Bằng vào dịp kỷ niệm do Đài Truyền hình thành phố tổ chức phát sóng.</w:t>
      </w:r>
    </w:p>
    <w:p w14:paraId="5ABBDC97"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b/>
          <w:bCs/>
          <w:i/>
          <w:iCs/>
          <w:sz w:val="26"/>
          <w:szCs w:val="26"/>
        </w:rPr>
        <w:t>2.4. Kỷ niệm 120 Ngày sinh đồng chí Hoàng Đình Giong (01/6/1904 - 01/6/2024),</w:t>
      </w:r>
      <w:r w:rsidRPr="00A345FF">
        <w:rPr>
          <w:i/>
          <w:iCs/>
          <w:sz w:val="26"/>
          <w:szCs w:val="26"/>
        </w:rPr>
        <w:t xml:space="preserve"> </w:t>
      </w:r>
      <w:r w:rsidRPr="00A345FF">
        <w:rPr>
          <w:b/>
          <w:bCs/>
          <w:i/>
          <w:iCs/>
          <w:sz w:val="26"/>
          <w:szCs w:val="26"/>
        </w:rPr>
        <w:t>lãnh đạo tiêu biểu của Đảng và cách mạng Việt Nam</w:t>
      </w:r>
    </w:p>
    <w:p w14:paraId="740A6EEF"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 xml:space="preserve"> a. Nội dung tuyên truyền</w:t>
      </w:r>
    </w:p>
    <w:p w14:paraId="4F4EBE1C"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Cuộc đời và quá trình hoạt động cách mạng của đồng chí Hoàng Đình Giong đối với cách mạng Việt Nam và quê hương Cao Bằng, đặc biệt là cống </w:t>
      </w:r>
      <w:r w:rsidRPr="00A345FF">
        <w:rPr>
          <w:sz w:val="26"/>
          <w:szCs w:val="26"/>
          <w:lang/>
        </w:rPr>
        <w:t>hiến</w:t>
      </w:r>
      <w:r w:rsidRPr="00A345FF">
        <w:rPr>
          <w:sz w:val="26"/>
          <w:szCs w:val="26"/>
        </w:rPr>
        <w:t xml:space="preserve"> của Đồng chí trong lãnh đạo trực tiếp xây dựng cơ sở cách mạnh và tổ chức đảng đầu tiên ở Cao Bằng và Lạng Sơn; việc khôi phục hệ thống tổ chức đảng và phong trào cách mạng Bắc Kỳ trong những năm 1930; một trong những người đặt nền móng xây dựng thế trận chiến tranh nhân dân, trên nền tảng thế trận lòng dân.</w:t>
      </w:r>
    </w:p>
    <w:p w14:paraId="1AE0189B" w14:textId="77777777" w:rsidR="00C54A7F" w:rsidRPr="00A345FF" w:rsidRDefault="00C54A7F" w:rsidP="00A345FF">
      <w:pPr>
        <w:spacing w:before="40" w:after="40" w:line="288" w:lineRule="auto"/>
        <w:ind w:firstLine="709"/>
        <w:jc w:val="both"/>
        <w:rPr>
          <w:sz w:val="26"/>
          <w:szCs w:val="26"/>
        </w:rPr>
      </w:pPr>
      <w:r w:rsidRPr="00A345FF">
        <w:rPr>
          <w:sz w:val="26"/>
          <w:szCs w:val="26"/>
        </w:rPr>
        <w:t>- Tấm gương sáng ngời của một người cộng sản kiên trung, một người con tiêu biểu của đồng bào các dân tộc quê hương cách mạng Cao Bằng đã chiến đấu kiên cường, cống hiến trọn đời cho sự nghiệp giải phóng dân tộc và lý tưởng cộng sản cao đẹp; học tập và noi theo tấm gương đạo đức cách mạng của Đồng chí Hoàng Đình Giong ở các cấp, các ngành, nhất là quê hương Cao Bằng.</w:t>
      </w:r>
    </w:p>
    <w:p w14:paraId="221CC362" w14:textId="77777777" w:rsidR="00C54A7F" w:rsidRPr="00A345FF" w:rsidRDefault="00C54A7F" w:rsidP="00A345FF">
      <w:pPr>
        <w:spacing w:before="40" w:after="40" w:line="288" w:lineRule="auto"/>
        <w:ind w:firstLine="709"/>
        <w:jc w:val="both"/>
        <w:rPr>
          <w:sz w:val="26"/>
          <w:szCs w:val="26"/>
        </w:rPr>
      </w:pPr>
      <w:r w:rsidRPr="00A345FF">
        <w:rPr>
          <w:sz w:val="26"/>
          <w:szCs w:val="26"/>
        </w:rPr>
        <w:t>- Các hoạt động tuyên truyền kỷ niệm diễn ra ở ban, bộ, ngành, đoàn thể Trung ương và địa phương, đặc biệt những nơi đồng chí hoạt động cách mạng.</w:t>
      </w:r>
    </w:p>
    <w:p w14:paraId="44804E9C"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 xml:space="preserve"> b. Các hoạt động tuyên truyền kỷ niệm</w:t>
      </w:r>
    </w:p>
    <w:p w14:paraId="09547F81" w14:textId="7F7C74C7" w:rsidR="00C54A7F" w:rsidRPr="00A345FF" w:rsidRDefault="00C54A7F" w:rsidP="00A345FF">
      <w:pPr>
        <w:spacing w:before="40" w:after="40" w:line="288" w:lineRule="auto"/>
        <w:ind w:firstLine="709"/>
        <w:jc w:val="both"/>
        <w:rPr>
          <w:sz w:val="26"/>
          <w:szCs w:val="26"/>
        </w:rPr>
      </w:pPr>
      <w:r w:rsidRPr="00A345FF">
        <w:rPr>
          <w:sz w:val="26"/>
          <w:szCs w:val="26"/>
        </w:rPr>
        <w:t xml:space="preserve"> - </w:t>
      </w:r>
      <w:r w:rsidR="00F1118A">
        <w:rPr>
          <w:sz w:val="26"/>
          <w:szCs w:val="26"/>
        </w:rPr>
        <w:t>các Công đoàn cơ sở</w:t>
      </w:r>
      <w:r w:rsidRPr="00A345FF">
        <w:rPr>
          <w:sz w:val="26"/>
          <w:szCs w:val="26"/>
        </w:rPr>
        <w:t xml:space="preserve"> tùy điều kiện cụ thể tổ chức các hoạt động thích hợp như: Hội thảo, tọa đàm, ôn thân thể, sự nghiệp và những cống hiến của đồng chí Hoàng Đình Giong đối với sự nghiệp cách mạng của Đảng và dân tộc ta.</w:t>
      </w:r>
    </w:p>
    <w:p w14:paraId="09AC409F" w14:textId="04398CCA" w:rsidR="00C54A7F" w:rsidRPr="00A345FF" w:rsidRDefault="00C54A7F" w:rsidP="00A345FF">
      <w:pPr>
        <w:spacing w:before="40" w:after="40" w:line="288" w:lineRule="auto"/>
        <w:ind w:firstLine="709"/>
        <w:jc w:val="both"/>
        <w:rPr>
          <w:sz w:val="26"/>
          <w:szCs w:val="26"/>
        </w:rPr>
      </w:pPr>
      <w:r w:rsidRPr="00A345FF">
        <w:rPr>
          <w:sz w:val="26"/>
          <w:szCs w:val="26"/>
        </w:rPr>
        <w:t>- Vận động cán bộ, viên chức, đoàn viên theo dõi phim tài liệu về đồng chí Hoàng Đình Giong vào dịp kỷ niệm do Đài Truyền hình thành phố tổ chức phát sóng.</w:t>
      </w:r>
    </w:p>
    <w:p w14:paraId="3037D58D" w14:textId="77777777" w:rsidR="00C54A7F" w:rsidRPr="00A345FF" w:rsidRDefault="00C54A7F" w:rsidP="00A345FF">
      <w:pPr>
        <w:spacing w:before="40" w:after="40" w:line="288" w:lineRule="auto"/>
        <w:ind w:firstLine="709"/>
        <w:jc w:val="both"/>
        <w:rPr>
          <w:b/>
          <w:bCs/>
          <w:i/>
          <w:iCs/>
          <w:sz w:val="26"/>
          <w:szCs w:val="26"/>
        </w:rPr>
      </w:pPr>
      <w:r w:rsidRPr="00A345FF">
        <w:rPr>
          <w:sz w:val="26"/>
          <w:szCs w:val="26"/>
        </w:rPr>
        <w:lastRenderedPageBreak/>
        <w:t xml:space="preserve"> </w:t>
      </w:r>
      <w:r w:rsidRPr="00A345FF">
        <w:rPr>
          <w:b/>
          <w:bCs/>
          <w:sz w:val="26"/>
          <w:szCs w:val="26"/>
        </w:rPr>
        <w:t>2</w:t>
      </w:r>
      <w:r w:rsidRPr="00A345FF">
        <w:rPr>
          <w:b/>
          <w:bCs/>
          <w:i/>
          <w:iCs/>
          <w:sz w:val="26"/>
          <w:szCs w:val="26"/>
        </w:rPr>
        <w:t xml:space="preserve">.5. Kỷ niệm 135 năm Ngày sinh Cụ Nguyễn Văn Tố (05/6/1889 </w:t>
      </w:r>
      <w:r w:rsidRPr="00A345FF">
        <w:rPr>
          <w:b/>
          <w:bCs/>
          <w:i/>
          <w:iCs/>
          <w:sz w:val="26"/>
          <w:szCs w:val="26"/>
          <w:lang/>
        </w:rPr>
        <w:t>-</w:t>
      </w:r>
      <w:r w:rsidRPr="00A345FF">
        <w:rPr>
          <w:b/>
          <w:bCs/>
          <w:i/>
          <w:iCs/>
          <w:sz w:val="26"/>
          <w:szCs w:val="26"/>
        </w:rPr>
        <w:t xml:space="preserve"> 05/6/2024), Trưởng ban Thường trực Quốc hội</w:t>
      </w:r>
    </w:p>
    <w:p w14:paraId="69084821" w14:textId="30D9FF6D" w:rsidR="00C54A7F" w:rsidRPr="00A345FF" w:rsidRDefault="00AF4CD0" w:rsidP="00A345FF">
      <w:pPr>
        <w:spacing w:before="40" w:after="40" w:line="288" w:lineRule="auto"/>
        <w:ind w:firstLine="709"/>
        <w:jc w:val="both"/>
        <w:rPr>
          <w:sz w:val="26"/>
          <w:szCs w:val="26"/>
        </w:rPr>
      </w:pPr>
      <w:r>
        <w:rPr>
          <w:sz w:val="26"/>
          <w:szCs w:val="26"/>
        </w:rPr>
        <w:t>Các Công đoàn cơ sở</w:t>
      </w:r>
      <w:r w:rsidR="00C54A7F" w:rsidRPr="00A345FF">
        <w:rPr>
          <w:sz w:val="26"/>
          <w:szCs w:val="26"/>
        </w:rPr>
        <w:t xml:space="preserve"> tùy điều kiện cụ thể tổ chức các hoạt động thích hợp như: tuyên truyền trên các trang thông tin điện tử, mạng xã hội, các phương tiện cổ động trực quan; thông qua hội nghị báo cáo viên, tuyên truyền viên và sinh hoạt của các tổ chức chính trị - xã hội. </w:t>
      </w:r>
    </w:p>
    <w:p w14:paraId="7DC405E2" w14:textId="77777777" w:rsidR="00C54A7F" w:rsidRPr="00A345FF" w:rsidRDefault="00C54A7F" w:rsidP="00A345FF">
      <w:pPr>
        <w:spacing w:before="40" w:after="40" w:line="288" w:lineRule="auto"/>
        <w:ind w:firstLine="709"/>
        <w:jc w:val="both"/>
        <w:rPr>
          <w:i/>
          <w:iCs/>
          <w:sz w:val="26"/>
          <w:szCs w:val="26"/>
        </w:rPr>
      </w:pPr>
      <w:r w:rsidRPr="00A345FF">
        <w:rPr>
          <w:b/>
          <w:bCs/>
          <w:i/>
          <w:iCs/>
          <w:sz w:val="26"/>
          <w:szCs w:val="26"/>
        </w:rPr>
        <w:t xml:space="preserve">2.6. Kỷ niệm 115 năm Ngày sinh đồng chí Hoàng Văn Thụ (04/11/1909 </w:t>
      </w:r>
      <w:r w:rsidRPr="00A345FF">
        <w:rPr>
          <w:b/>
          <w:bCs/>
          <w:i/>
          <w:iCs/>
          <w:sz w:val="26"/>
          <w:szCs w:val="26"/>
          <w:lang/>
        </w:rPr>
        <w:t>-</w:t>
      </w:r>
      <w:r w:rsidRPr="00A345FF">
        <w:rPr>
          <w:b/>
          <w:bCs/>
          <w:i/>
          <w:iCs/>
          <w:sz w:val="26"/>
          <w:szCs w:val="26"/>
        </w:rPr>
        <w:t xml:space="preserve"> 04/11/2024),</w:t>
      </w:r>
      <w:r w:rsidRPr="00A345FF">
        <w:rPr>
          <w:i/>
          <w:iCs/>
          <w:sz w:val="26"/>
          <w:szCs w:val="26"/>
        </w:rPr>
        <w:t xml:space="preserve"> </w:t>
      </w:r>
      <w:r w:rsidRPr="00A345FF">
        <w:rPr>
          <w:b/>
          <w:bCs/>
          <w:i/>
          <w:iCs/>
          <w:sz w:val="26"/>
          <w:szCs w:val="26"/>
        </w:rPr>
        <w:t>lãnh đạo tiền bối tiêu biểu của Đảng và cách mạng Việt Nam</w:t>
      </w:r>
    </w:p>
    <w:p w14:paraId="64229E85" w14:textId="1874E6CB" w:rsidR="00C54A7F" w:rsidRPr="00A345FF" w:rsidRDefault="00AF4CD0" w:rsidP="00A345FF">
      <w:pPr>
        <w:spacing w:before="40" w:after="40" w:line="288" w:lineRule="auto"/>
        <w:ind w:firstLine="709"/>
        <w:jc w:val="both"/>
        <w:rPr>
          <w:sz w:val="26"/>
          <w:szCs w:val="26"/>
        </w:rPr>
      </w:pPr>
      <w:r>
        <w:rPr>
          <w:sz w:val="26"/>
          <w:szCs w:val="26"/>
        </w:rPr>
        <w:t>Các Công đoàn cơ sở</w:t>
      </w:r>
      <w:r w:rsidR="00C54A7F" w:rsidRPr="00A345FF">
        <w:rPr>
          <w:sz w:val="26"/>
          <w:szCs w:val="26"/>
        </w:rPr>
        <w:t xml:space="preserve"> tùy điều kiện cụ thể tổ chức các hoạt động thích hợp như: tuyên truyền trên các trang thông tin điện tử, mạng xã hội, các phương tiện cổ động trực quan; thông qua hội nghị báo cáo viên, tuyên truyền viên và sinh hoạt của các tổ chức chính trị - xã hội. </w:t>
      </w:r>
    </w:p>
    <w:p w14:paraId="1F28320E" w14:textId="77777777" w:rsidR="00C54A7F" w:rsidRPr="00A345FF" w:rsidRDefault="00C54A7F" w:rsidP="00A345FF">
      <w:pPr>
        <w:spacing w:before="40" w:after="40" w:line="288" w:lineRule="auto"/>
        <w:ind w:firstLine="709"/>
        <w:jc w:val="both"/>
        <w:rPr>
          <w:b/>
          <w:bCs/>
          <w:sz w:val="26"/>
          <w:szCs w:val="26"/>
        </w:rPr>
      </w:pPr>
      <w:r w:rsidRPr="00A345FF">
        <w:rPr>
          <w:sz w:val="26"/>
          <w:szCs w:val="26"/>
        </w:rPr>
        <w:t xml:space="preserve"> </w:t>
      </w:r>
      <w:r w:rsidRPr="00A345FF">
        <w:rPr>
          <w:b/>
          <w:bCs/>
          <w:sz w:val="26"/>
          <w:szCs w:val="26"/>
        </w:rPr>
        <w:t>3. Kỷ niệm năm tròn sự kiện lịch sử quan trọng</w:t>
      </w:r>
    </w:p>
    <w:p w14:paraId="6414FF7A" w14:textId="77777777" w:rsidR="00C54A7F" w:rsidRPr="00A345FF" w:rsidRDefault="00C54A7F" w:rsidP="00A345FF">
      <w:pPr>
        <w:spacing w:before="40" w:after="40" w:line="288" w:lineRule="auto"/>
        <w:ind w:firstLine="709"/>
        <w:jc w:val="both"/>
        <w:rPr>
          <w:b/>
          <w:bCs/>
          <w:i/>
          <w:iCs/>
          <w:sz w:val="26"/>
          <w:szCs w:val="26"/>
        </w:rPr>
      </w:pPr>
      <w:r w:rsidRPr="00A345FF">
        <w:rPr>
          <w:b/>
          <w:bCs/>
          <w:i/>
          <w:iCs/>
          <w:sz w:val="26"/>
          <w:szCs w:val="26"/>
        </w:rPr>
        <w:t xml:space="preserve">3.1. Kỷ niệm 80 năm Ngày thành lập Quân đội nhân dân Việt Nam (22/12/1944 - 22/12/2024) và 35 năm Ngày hội quốc phòng toàn dân (22/12/1989 </w:t>
      </w:r>
      <w:r w:rsidRPr="00A345FF">
        <w:rPr>
          <w:b/>
          <w:bCs/>
          <w:i/>
          <w:iCs/>
          <w:sz w:val="26"/>
          <w:szCs w:val="26"/>
          <w:lang/>
        </w:rPr>
        <w:t>-</w:t>
      </w:r>
      <w:r w:rsidRPr="00A345FF">
        <w:rPr>
          <w:b/>
          <w:bCs/>
          <w:i/>
          <w:iCs/>
          <w:sz w:val="26"/>
          <w:szCs w:val="26"/>
        </w:rPr>
        <w:t xml:space="preserve"> 22/12/2024)</w:t>
      </w:r>
    </w:p>
    <w:p w14:paraId="1499D499"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a. Chủ đề tuyên truyền kỷ niệm</w:t>
      </w:r>
    </w:p>
    <w:p w14:paraId="6C7DACEC"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“Xây dựng Quân đội nhân dân Việt Nam vững mạnh về chính trị, tinh, gọn, mạnh, tiến lên hiện đại”</w:t>
      </w:r>
    </w:p>
    <w:p w14:paraId="2C5FD48B" w14:textId="77777777" w:rsidR="00C54A7F" w:rsidRPr="00A345FF" w:rsidRDefault="00C54A7F" w:rsidP="00A345FF">
      <w:pPr>
        <w:spacing w:before="40" w:after="40" w:line="288" w:lineRule="auto"/>
        <w:ind w:firstLine="709"/>
        <w:jc w:val="both"/>
        <w:rPr>
          <w:sz w:val="26"/>
          <w:szCs w:val="26"/>
        </w:rPr>
      </w:pPr>
      <w:r w:rsidRPr="00A345FF">
        <w:rPr>
          <w:i/>
          <w:iCs/>
          <w:sz w:val="26"/>
          <w:szCs w:val="26"/>
        </w:rPr>
        <w:t>b. Quy mô tổ chức kỷ niệm</w:t>
      </w:r>
      <w:r w:rsidRPr="00A345FF">
        <w:rPr>
          <w:sz w:val="26"/>
          <w:szCs w:val="26"/>
        </w:rPr>
        <w:t>: Cấp quốc gia</w:t>
      </w:r>
    </w:p>
    <w:p w14:paraId="7369A73E"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c. Nội dung tuyên truyền</w:t>
      </w:r>
    </w:p>
    <w:p w14:paraId="3741F20E"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Sự ra đời, quá trình xây dựng, trưởng thành, chiến đấu và chiến thắng của Quân đội nhân dân Việt Nam trong 80 năm qua, gắn với truyền thống đấu tranh cách mạng vẻ vang của Đảng Cộng sản Việt Nam và dân tộc; những chiến thắng và chiến công chói lọi của chủ nghĩa anh hùng cách mạng trong sự nghiệp đấu tranh, giải phóng dân tộc, hòa bình, thống nhất đất nước, xây dựng và bảo vệ vững chắc Tổ quốc Việt Nam xã hội chủ nghĩa; những hình ảnh và phẩm chất cao đẹp của bộ đội cụ Hồ; những tập thể và cá nhân tiêu biểu trong các phong trào thi đua yêu nước của toàn Đảng, toàn dân và toàn quân. </w:t>
      </w:r>
    </w:p>
    <w:p w14:paraId="77EFD8BA"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Kết quả 35 năm thực hiện Ngày hội </w:t>
      </w:r>
      <w:r w:rsidRPr="00A345FF">
        <w:rPr>
          <w:sz w:val="26"/>
          <w:szCs w:val="26"/>
          <w:lang/>
        </w:rPr>
        <w:t>q</w:t>
      </w:r>
      <w:r w:rsidRPr="00A345FF">
        <w:rPr>
          <w:sz w:val="26"/>
          <w:szCs w:val="26"/>
        </w:rPr>
        <w:t>uốc phòng toàn dân; vai trò quân đội</w:t>
      </w:r>
      <w:r w:rsidRPr="00A345FF">
        <w:rPr>
          <w:sz w:val="26"/>
          <w:szCs w:val="26"/>
          <w:lang/>
        </w:rPr>
        <w:t xml:space="preserve"> </w:t>
      </w:r>
      <w:r w:rsidRPr="00A345FF">
        <w:rPr>
          <w:sz w:val="26"/>
          <w:szCs w:val="26"/>
        </w:rPr>
        <w:t>trong tham mưu và thực hiện các nhiệm vụ quốc phòng - an ninh của đất nước; những bài học kinh nghiệm lớn về xây dựng Quân đội nhân dân, xây dựng lực lượng vũ trang nhân dân, xây dựng nền Quốc phòng toàn dân vững mạnh.</w:t>
      </w:r>
    </w:p>
    <w:p w14:paraId="475A4903" w14:textId="77777777" w:rsidR="00C54A7F" w:rsidRPr="00A345FF" w:rsidRDefault="00C54A7F" w:rsidP="00A345FF">
      <w:pPr>
        <w:spacing w:before="40" w:after="40" w:line="288" w:lineRule="auto"/>
        <w:ind w:firstLine="709"/>
        <w:jc w:val="both"/>
        <w:rPr>
          <w:sz w:val="26"/>
          <w:szCs w:val="26"/>
        </w:rPr>
      </w:pPr>
      <w:r w:rsidRPr="00A345FF">
        <w:rPr>
          <w:sz w:val="26"/>
          <w:szCs w:val="26"/>
          <w:lang/>
        </w:rPr>
        <w:t>-</w:t>
      </w:r>
      <w:r w:rsidRPr="00A345FF">
        <w:rPr>
          <w:sz w:val="26"/>
          <w:szCs w:val="26"/>
        </w:rPr>
        <w:t xml:space="preserve"> Các hoạt động kỷ niệm và phong trào thi đua lập thành tích chào mừng 80 năm Ngày thành lập Quân đội nhân dân Việt Nam và 35 năm Ngày hội </w:t>
      </w:r>
      <w:r w:rsidRPr="00A345FF">
        <w:rPr>
          <w:sz w:val="26"/>
          <w:szCs w:val="26"/>
          <w:lang/>
        </w:rPr>
        <w:t>q</w:t>
      </w:r>
      <w:r w:rsidRPr="00A345FF">
        <w:rPr>
          <w:sz w:val="26"/>
          <w:szCs w:val="26"/>
        </w:rPr>
        <w:t>uốc phòng toàn dân.</w:t>
      </w:r>
    </w:p>
    <w:p w14:paraId="6DAFD23A"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Đấu tranh phản bác các luận điệu xuyên tạc, quan điểm sai trái của các thế lực thù địch chống phá Đảng, Nhà nước nhằm phi chính trị hóa lực lượng Quân đội nhân dân Việt </w:t>
      </w:r>
      <w:r w:rsidRPr="00A345FF">
        <w:rPr>
          <w:sz w:val="26"/>
          <w:szCs w:val="26"/>
        </w:rPr>
        <w:lastRenderedPageBreak/>
        <w:t>Nam, đòi xóa bỏ vai trò lãnh đạo của Đảng đối với Quân đội, chia rẽ mối quan hệ đoàn kết, gắn bó giữa Quân đội nhân dân với các tầng Nhân dân.</w:t>
      </w:r>
    </w:p>
    <w:p w14:paraId="0D20E89E"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d. Các hoạt động tuyên truyền kỷ niệm</w:t>
      </w:r>
    </w:p>
    <w:p w14:paraId="4288BE74" w14:textId="18E17476" w:rsidR="00C54A7F" w:rsidRPr="00A345FF" w:rsidRDefault="00C54A7F" w:rsidP="00A345FF">
      <w:pPr>
        <w:spacing w:before="40" w:after="40" w:line="288" w:lineRule="auto"/>
        <w:ind w:firstLine="709"/>
        <w:jc w:val="both"/>
        <w:rPr>
          <w:sz w:val="26"/>
          <w:szCs w:val="26"/>
        </w:rPr>
      </w:pPr>
      <w:r w:rsidRPr="00A345FF">
        <w:rPr>
          <w:sz w:val="26"/>
          <w:szCs w:val="26"/>
        </w:rPr>
        <w:t xml:space="preserve"> - </w:t>
      </w:r>
      <w:r w:rsidR="00AF4CD0">
        <w:rPr>
          <w:sz w:val="26"/>
          <w:szCs w:val="26"/>
        </w:rPr>
        <w:t>Các Công đoàn cơ sở</w:t>
      </w:r>
      <w:r w:rsidRPr="00A345FF">
        <w:rPr>
          <w:sz w:val="26"/>
          <w:szCs w:val="26"/>
        </w:rPr>
        <w:t xml:space="preserve"> tùy điều kiện cụ thể tổ chức các hoạt động thích hợp như: tổ chức triển lãm; tổ chức các hoạt động văn hóa, văn nghệ, thể dục, thể thao; đẩy mạnh tuyên truyền trên các trang thông tin điện tử, các phương tiện thông tin, cổ động trực quan.</w:t>
      </w:r>
    </w:p>
    <w:p w14:paraId="12FF45CE" w14:textId="77777777" w:rsidR="00C54A7F" w:rsidRPr="00A345FF" w:rsidRDefault="00C54A7F" w:rsidP="00A345FF">
      <w:pPr>
        <w:spacing w:before="40" w:after="40" w:line="288" w:lineRule="auto"/>
        <w:ind w:firstLine="709"/>
        <w:jc w:val="both"/>
        <w:rPr>
          <w:b/>
          <w:bCs/>
          <w:i/>
          <w:iCs/>
          <w:sz w:val="26"/>
          <w:szCs w:val="26"/>
        </w:rPr>
      </w:pPr>
      <w:r w:rsidRPr="00A345FF">
        <w:rPr>
          <w:b/>
          <w:bCs/>
          <w:i/>
          <w:iCs/>
          <w:sz w:val="26"/>
          <w:szCs w:val="26"/>
        </w:rPr>
        <w:t xml:space="preserve">3.2. Kỷ niệm 70 năm Ngày Giải phóng Thủ đô (10/10/1954 - 10/10/2024) </w:t>
      </w:r>
    </w:p>
    <w:p w14:paraId="6625A542"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a. Chủ đề tuyên truyền kỷ niệm</w:t>
      </w:r>
    </w:p>
    <w:p w14:paraId="4D41C25F" w14:textId="77777777" w:rsidR="00C54A7F" w:rsidRPr="00A345FF" w:rsidRDefault="00C54A7F" w:rsidP="00A345FF">
      <w:pPr>
        <w:spacing w:before="40" w:after="40" w:line="288" w:lineRule="auto"/>
        <w:ind w:firstLine="709"/>
        <w:jc w:val="both"/>
        <w:rPr>
          <w:sz w:val="26"/>
          <w:szCs w:val="26"/>
        </w:rPr>
      </w:pPr>
      <w:r w:rsidRPr="00A345FF">
        <w:rPr>
          <w:sz w:val="26"/>
          <w:szCs w:val="26"/>
        </w:rPr>
        <w:t>“Hà Nội - Thủ đô của lương tri và phẩm giá con người - Nơi hội tụ, kết tinh và tỏa sáng những giá trị cao quý, tiêu biểu của dân tộc”</w:t>
      </w:r>
    </w:p>
    <w:p w14:paraId="6ECA97D7"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w:t>
      </w:r>
      <w:r w:rsidRPr="00A345FF">
        <w:rPr>
          <w:i/>
          <w:iCs/>
          <w:sz w:val="26"/>
          <w:szCs w:val="26"/>
        </w:rPr>
        <w:t>b. Quy mô tổ chức kỷ niệm</w:t>
      </w:r>
      <w:r w:rsidRPr="00A345FF">
        <w:rPr>
          <w:sz w:val="26"/>
          <w:szCs w:val="26"/>
        </w:rPr>
        <w:t>: Cấp quốc gia</w:t>
      </w:r>
    </w:p>
    <w:p w14:paraId="6D30116F"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 xml:space="preserve"> c. Nội dung tuyên truyền</w:t>
      </w:r>
    </w:p>
    <w:p w14:paraId="6819B2C0"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Ý nghĩa lịch sử to lớn của Ngày Giải phóng Thủ đô; truyền thống cách mạng, tinh thần yêu nước, lòng tự hào, tự tôn dân tộc và tự hào về Thủ đô ngàn năm văn hiến, anh hùng.</w:t>
      </w:r>
    </w:p>
    <w:p w14:paraId="3CEB7174"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Lịch sử, văn hóa, con người Hà Nội, những thành tựu nổi bật của Thủ đô sau 70 năm giải phóng, đặc biệt là sau gần 40 năm thực hiện đường lối đổi mới đất nước. </w:t>
      </w:r>
    </w:p>
    <w:p w14:paraId="2F6C32BA" w14:textId="77777777" w:rsidR="00C54A7F" w:rsidRPr="00A345FF" w:rsidRDefault="00C54A7F" w:rsidP="00A345FF">
      <w:pPr>
        <w:spacing w:before="40" w:after="40" w:line="288" w:lineRule="auto"/>
        <w:ind w:firstLine="709"/>
        <w:jc w:val="both"/>
        <w:rPr>
          <w:sz w:val="26"/>
          <w:szCs w:val="26"/>
        </w:rPr>
      </w:pPr>
      <w:r w:rsidRPr="00A345FF">
        <w:rPr>
          <w:sz w:val="26"/>
          <w:szCs w:val="26"/>
        </w:rPr>
        <w:t>- Tôn vinh và tri ân công lao, đóng góp của các tầng lớp Nhân dân trong xây dựng, phát triển Thủ đô; biểu dương những tấm gương, điển hình tiên tiến trong các phong trào thi đua yêu nước, những công dân tiêu biểu của Thủ đô.</w:t>
      </w:r>
    </w:p>
    <w:p w14:paraId="64E2DD43"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Chủ trương, đường lối của Đảng, chính sách, pháp luật của Nhà nước nói chung, của Đảng bộ Thành phố Hà Nội nói riêng về xây dựng, phát triển Thủ đô Hà Nội “văn hiến - văn minh - hiện đại”.</w:t>
      </w:r>
    </w:p>
    <w:p w14:paraId="6E4F4F6B"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 xml:space="preserve"> d. Các hoạt động tuyên truyền kỷ niệm</w:t>
      </w:r>
    </w:p>
    <w:p w14:paraId="73A6B447" w14:textId="7F3F1435" w:rsidR="00C54A7F" w:rsidRPr="00A345FF" w:rsidRDefault="00AF4CD0" w:rsidP="00A345FF">
      <w:pPr>
        <w:spacing w:before="40" w:after="40" w:line="288" w:lineRule="auto"/>
        <w:ind w:firstLine="709"/>
        <w:jc w:val="both"/>
        <w:rPr>
          <w:sz w:val="26"/>
          <w:szCs w:val="26"/>
        </w:rPr>
      </w:pPr>
      <w:r>
        <w:rPr>
          <w:sz w:val="26"/>
          <w:szCs w:val="26"/>
        </w:rPr>
        <w:t>Các Công đoàn cơ sở</w:t>
      </w:r>
      <w:r w:rsidR="00C54A7F" w:rsidRPr="00A345FF">
        <w:rPr>
          <w:sz w:val="26"/>
          <w:szCs w:val="26"/>
        </w:rPr>
        <w:t xml:space="preserve"> tùy điều kiện cụ thể tổ chức các hoạt động thích hợp như: tổ chức các hoạt động văn hóa, văn nghệ, thể dục, thể thao; đẩy mạnh tuyên truyền trên các trang thông tin điện tử, các phương tiện thông tin, cổ động trực quan.</w:t>
      </w:r>
    </w:p>
    <w:p w14:paraId="5D5F0419" w14:textId="77777777" w:rsidR="00C54A7F" w:rsidRPr="00A345FF" w:rsidRDefault="00C54A7F" w:rsidP="00A345FF">
      <w:pPr>
        <w:spacing w:before="40" w:after="40" w:line="288" w:lineRule="auto"/>
        <w:ind w:firstLine="709"/>
        <w:jc w:val="both"/>
        <w:rPr>
          <w:b/>
          <w:bCs/>
          <w:i/>
          <w:iCs/>
          <w:sz w:val="26"/>
          <w:szCs w:val="26"/>
        </w:rPr>
      </w:pPr>
      <w:r w:rsidRPr="00A345FF">
        <w:rPr>
          <w:b/>
          <w:bCs/>
          <w:i/>
          <w:iCs/>
          <w:sz w:val="26"/>
          <w:szCs w:val="26"/>
        </w:rPr>
        <w:t>3.3. Kỷ niệm 70 năm Ngày ký Hiệp định Giơ-ne-vơ về đình chỉ chiến sự ở Việt Nam (21/7/1954 - 21/7/2024)</w:t>
      </w:r>
    </w:p>
    <w:p w14:paraId="212D1A1C"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a. Chủ đề tuyên truyền kỷ niệm</w:t>
      </w:r>
    </w:p>
    <w:p w14:paraId="5A4F74A5" w14:textId="77777777" w:rsidR="00C54A7F" w:rsidRPr="00A345FF" w:rsidRDefault="00C54A7F" w:rsidP="00A345FF">
      <w:pPr>
        <w:spacing w:before="40" w:after="40" w:line="288" w:lineRule="auto"/>
        <w:ind w:firstLine="709"/>
        <w:jc w:val="both"/>
        <w:rPr>
          <w:sz w:val="26"/>
          <w:szCs w:val="26"/>
        </w:rPr>
      </w:pPr>
      <w:r w:rsidRPr="00A345FF">
        <w:rPr>
          <w:sz w:val="26"/>
          <w:szCs w:val="26"/>
        </w:rPr>
        <w:t>“Hiệp định Giơ-ne-vơ 1954 - Thắng lợi to lớn của Nhân dân Việt Nam trên con đường bảo vệ nền độc lập dân tộc, thống nhất toàn vẹn lãnh thổ”</w:t>
      </w:r>
    </w:p>
    <w:p w14:paraId="353ABAEE" w14:textId="77777777" w:rsidR="00C54A7F" w:rsidRPr="00A345FF" w:rsidRDefault="00C54A7F" w:rsidP="00A345FF">
      <w:pPr>
        <w:spacing w:before="40" w:after="40" w:line="288" w:lineRule="auto"/>
        <w:ind w:firstLine="709"/>
        <w:jc w:val="both"/>
        <w:rPr>
          <w:sz w:val="26"/>
          <w:szCs w:val="26"/>
        </w:rPr>
      </w:pPr>
      <w:r w:rsidRPr="00A345FF">
        <w:rPr>
          <w:i/>
          <w:iCs/>
          <w:sz w:val="26"/>
          <w:szCs w:val="26"/>
        </w:rPr>
        <w:t>b. Quy mô tổ chức kỷ niệm</w:t>
      </w:r>
      <w:r w:rsidRPr="00A345FF">
        <w:rPr>
          <w:sz w:val="26"/>
          <w:szCs w:val="26"/>
        </w:rPr>
        <w:t>: Cấp bộ</w:t>
      </w:r>
    </w:p>
    <w:p w14:paraId="2921FFE6" w14:textId="77777777" w:rsidR="00C54A7F" w:rsidRPr="00A345FF" w:rsidRDefault="00C54A7F" w:rsidP="00A345FF">
      <w:pPr>
        <w:spacing w:before="40" w:after="40" w:line="288" w:lineRule="auto"/>
        <w:ind w:firstLine="709"/>
        <w:jc w:val="both"/>
        <w:rPr>
          <w:sz w:val="26"/>
          <w:szCs w:val="26"/>
        </w:rPr>
      </w:pPr>
      <w:r w:rsidRPr="00A345FF">
        <w:rPr>
          <w:sz w:val="26"/>
          <w:szCs w:val="26"/>
        </w:rPr>
        <w:t>c. Nội dung tuyên truyền</w:t>
      </w:r>
    </w:p>
    <w:p w14:paraId="1862E051" w14:textId="77777777" w:rsidR="00C54A7F" w:rsidRPr="00A345FF" w:rsidRDefault="00C54A7F" w:rsidP="00A345FF">
      <w:pPr>
        <w:spacing w:before="40" w:after="40" w:line="288" w:lineRule="auto"/>
        <w:ind w:firstLine="709"/>
        <w:jc w:val="both"/>
        <w:rPr>
          <w:sz w:val="26"/>
          <w:szCs w:val="26"/>
        </w:rPr>
      </w:pPr>
      <w:r w:rsidRPr="00A345FF">
        <w:rPr>
          <w:sz w:val="26"/>
          <w:szCs w:val="26"/>
        </w:rPr>
        <w:lastRenderedPageBreak/>
        <w:t>- Bối cảnh quốc tế và trong nước dẫn tới Hội nghị Giơ-ne-vơ 1954 về hòa bình ở Việt Nam, Đông Dương; quá trình chuẩn bị đàm phán đi đến ký kết Hiệp định Giơ-ne-vơ về đình chỉ chiến sự ở Việt Nam của Đoàn đại biểu Chính phủ nước Việt Nam Dân chủ Cộng hòa (nay là nước Cộng hòa xã hội chủ nghĩa Việt Nam); vai trò của các bên tham gia, thành phần tham dự và diễn biến Hội nghị.</w:t>
      </w:r>
    </w:p>
    <w:p w14:paraId="24443B06" w14:textId="77777777" w:rsidR="00C54A7F" w:rsidRPr="00A345FF" w:rsidRDefault="00C54A7F" w:rsidP="00A345FF">
      <w:pPr>
        <w:spacing w:before="40" w:after="40" w:line="312" w:lineRule="auto"/>
        <w:ind w:firstLine="709"/>
        <w:jc w:val="both"/>
        <w:rPr>
          <w:sz w:val="26"/>
          <w:szCs w:val="26"/>
        </w:rPr>
      </w:pPr>
      <w:r w:rsidRPr="00A345FF">
        <w:rPr>
          <w:sz w:val="26"/>
          <w:szCs w:val="26"/>
        </w:rPr>
        <w:t>- Kết quả Hội nghị Giơ-ne-vơ 1954, nội dung cơ bản của Hiệp định Giơ-ne-vơ về đình chỉ chiến sự ở Việt Nam, nguyên nhân thắng lợi và ý nghĩa của Hiệp định này đối với sự nghiệp đấu tranh giành độc lập, tự do, thống nhất, chủ quyền và toàn vẹn lãnh thổ của Việt Nam và đối với các phong trào giải phóng dân tộc của các nước thuộc địa, phụ thuộc trên thế giới.</w:t>
      </w:r>
    </w:p>
    <w:p w14:paraId="6899267A" w14:textId="77777777" w:rsidR="00C54A7F" w:rsidRPr="00A345FF" w:rsidRDefault="00C54A7F" w:rsidP="00A345FF">
      <w:pPr>
        <w:spacing w:before="40" w:after="40" w:line="312" w:lineRule="auto"/>
        <w:ind w:firstLine="709"/>
        <w:jc w:val="both"/>
        <w:rPr>
          <w:sz w:val="26"/>
          <w:szCs w:val="26"/>
        </w:rPr>
      </w:pPr>
      <w:r w:rsidRPr="00A345FF">
        <w:rPr>
          <w:sz w:val="26"/>
          <w:szCs w:val="26"/>
        </w:rPr>
        <w:t>- Những bài học kinh nghiệm từ việc đàm phán, ký kết Hiệp định Giơ-ne-vơ về đình chỉ chiến sự ở Việt Nam, nhấn mạnh sự vận dụng các bài học kinh nghiệm trong công cuộc đổi mới toàn diện đất nước, xây dựng và bảo vệ Tổ quốc hiện nay, nhất là đối với công tác đối ngoại.</w:t>
      </w:r>
    </w:p>
    <w:p w14:paraId="5665F33B" w14:textId="77777777" w:rsidR="00C54A7F" w:rsidRPr="00A345FF" w:rsidRDefault="00C54A7F" w:rsidP="00A345FF">
      <w:pPr>
        <w:spacing w:before="40" w:after="40" w:line="312" w:lineRule="auto"/>
        <w:ind w:firstLine="709"/>
        <w:jc w:val="both"/>
        <w:rPr>
          <w:sz w:val="26"/>
          <w:szCs w:val="26"/>
        </w:rPr>
      </w:pPr>
      <w:r w:rsidRPr="00A345FF">
        <w:rPr>
          <w:sz w:val="26"/>
          <w:szCs w:val="26"/>
        </w:rPr>
        <w:t>- Tôn vinh và tri ân công lao, đóng góp to ​​lớn của các tầng lớp Nhân dân đối với nền ngoại giao Việt Nam; đặc biệt là các thành viên trong Đoàn đại biểu Ch</w:t>
      </w:r>
      <w:r w:rsidRPr="00A345FF">
        <w:rPr>
          <w:sz w:val="26"/>
          <w:szCs w:val="26"/>
          <w:lang/>
        </w:rPr>
        <w:t>í</w:t>
      </w:r>
      <w:r w:rsidRPr="00A345FF">
        <w:rPr>
          <w:sz w:val="26"/>
          <w:szCs w:val="26"/>
        </w:rPr>
        <w:t>nh phủ Việt Nam Dân chủ Cộng hòa và những cán bộ, chiến sĩ đã tham gia phục vụ cuộc đấu tranh ngoại giao của Việt Nam tại Hội nghị Giơ-ne-vơ; chú trọng tuyên truyền sự ủng hộ, giúp đỡ chân thành của bạn bè quốc tế đối với cuộc đấu tranh chính nghĩa của Nhân dân Việt Nam.</w:t>
      </w:r>
    </w:p>
    <w:p w14:paraId="20310144" w14:textId="77777777" w:rsidR="00C54A7F" w:rsidRPr="00A345FF" w:rsidRDefault="00C54A7F" w:rsidP="00A345FF">
      <w:pPr>
        <w:spacing w:before="40" w:after="40" w:line="312" w:lineRule="auto"/>
        <w:ind w:firstLine="709"/>
        <w:jc w:val="both"/>
        <w:rPr>
          <w:sz w:val="26"/>
          <w:szCs w:val="26"/>
        </w:rPr>
      </w:pPr>
      <w:r w:rsidRPr="00A345FF">
        <w:rPr>
          <w:sz w:val="26"/>
          <w:szCs w:val="26"/>
        </w:rPr>
        <w:t>- Chủ trương, đường lối đối ngoại của Đảng, chính sách ngoại giao của Nhà nước Việt Nam, những thành tựu của ngoại giao Việt Nam 70 năm qua, nhất là trong gần 40 năm thực hiện đường lối Đổi mới đất nước do Đảng khởi xướng và lãnh đạo.</w:t>
      </w:r>
    </w:p>
    <w:p w14:paraId="130A5796" w14:textId="77777777" w:rsidR="00C54A7F" w:rsidRPr="00A345FF" w:rsidRDefault="00C54A7F" w:rsidP="00A345FF">
      <w:pPr>
        <w:spacing w:before="40" w:after="40" w:line="312" w:lineRule="auto"/>
        <w:ind w:firstLine="709"/>
        <w:jc w:val="both"/>
        <w:rPr>
          <w:sz w:val="26"/>
          <w:szCs w:val="26"/>
        </w:rPr>
      </w:pPr>
      <w:r w:rsidRPr="00A345FF">
        <w:rPr>
          <w:sz w:val="26"/>
          <w:szCs w:val="26"/>
        </w:rPr>
        <w:t>- Đấu tranh, phản bác các quan điểm sai trái, xuyên tạc, phủ nhận kết quả, ý nghĩa lịch sử của Hiệp định Giơ-ne-vơ về đình chỉ chiến sự ở Việt Nam, phủ nhận vai trò lãnh đạo của Đảng, Chủ tịch Hồ Chí Minh đối với thắng lợi của nền ngoại giao Việt Nam.</w:t>
      </w:r>
    </w:p>
    <w:p w14:paraId="0ECECCB8"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d. Các hoạt động tuyên truyền kỷ niệm</w:t>
      </w:r>
    </w:p>
    <w:p w14:paraId="2E905D4D" w14:textId="3EBCFBEA" w:rsidR="00C54A7F" w:rsidRPr="00A345FF" w:rsidRDefault="00AF4CD0" w:rsidP="00A345FF">
      <w:pPr>
        <w:spacing w:before="40" w:after="40" w:line="288" w:lineRule="auto"/>
        <w:ind w:firstLine="709"/>
        <w:jc w:val="both"/>
        <w:rPr>
          <w:sz w:val="26"/>
          <w:szCs w:val="26"/>
        </w:rPr>
      </w:pPr>
      <w:r>
        <w:rPr>
          <w:sz w:val="26"/>
          <w:szCs w:val="26"/>
        </w:rPr>
        <w:t>Các Công đoàn cơ sở</w:t>
      </w:r>
      <w:r w:rsidR="00C54A7F" w:rsidRPr="00A345FF">
        <w:rPr>
          <w:sz w:val="26"/>
          <w:szCs w:val="26"/>
        </w:rPr>
        <w:t xml:space="preserve"> tùy điều kiện cụ thể tổ chức các hoạt động thích hợp như: tổ chức các hoạt động văn hóa, văn nghệ, thể dục, thể thao; đẩy mạnh tuyên truyền trên các trang thông tin điện tử, các phương tiện thông tin, cổ động trực quan về kỷ niệm 70 năm Ngày ký Hiệp định Giơ-ne-vơ về đình chỉ chiến sự ở Việt Nam (21/7/1954</w:t>
      </w:r>
      <w:r w:rsidR="00C54A7F" w:rsidRPr="00A345FF">
        <w:rPr>
          <w:sz w:val="26"/>
          <w:szCs w:val="26"/>
          <w:lang/>
        </w:rPr>
        <w:t xml:space="preserve"> </w:t>
      </w:r>
      <w:r w:rsidR="00C54A7F" w:rsidRPr="00A345FF">
        <w:rPr>
          <w:sz w:val="26"/>
          <w:szCs w:val="26"/>
        </w:rPr>
        <w:t>-21/7/2024).</w:t>
      </w:r>
    </w:p>
    <w:p w14:paraId="73581E1F" w14:textId="77777777" w:rsidR="00C54A7F" w:rsidRPr="00A345FF" w:rsidRDefault="00C54A7F" w:rsidP="00A345FF">
      <w:pPr>
        <w:spacing w:before="40" w:after="40" w:line="288" w:lineRule="auto"/>
        <w:ind w:firstLine="709"/>
        <w:jc w:val="both"/>
        <w:rPr>
          <w:b/>
          <w:bCs/>
          <w:i/>
          <w:iCs/>
          <w:sz w:val="26"/>
          <w:szCs w:val="26"/>
        </w:rPr>
      </w:pPr>
      <w:r w:rsidRPr="00A345FF">
        <w:rPr>
          <w:b/>
          <w:bCs/>
          <w:i/>
          <w:iCs/>
          <w:sz w:val="26"/>
          <w:szCs w:val="26"/>
        </w:rPr>
        <w:t>3.4. Kỷ niệm 60 năm Chiến thắng Bình Giã (02/12/1964 - 02/12/2024)</w:t>
      </w:r>
    </w:p>
    <w:p w14:paraId="16889296"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a. Chủ đề tuyên truyền kỷ niệm</w:t>
      </w:r>
    </w:p>
    <w:p w14:paraId="106C39C5" w14:textId="77777777" w:rsidR="00C54A7F" w:rsidRPr="00A345FF" w:rsidRDefault="00C54A7F" w:rsidP="00A345FF">
      <w:pPr>
        <w:spacing w:before="40" w:after="40" w:line="288" w:lineRule="auto"/>
        <w:ind w:firstLine="709"/>
        <w:jc w:val="both"/>
        <w:rPr>
          <w:sz w:val="26"/>
          <w:szCs w:val="26"/>
        </w:rPr>
      </w:pPr>
      <w:r w:rsidRPr="00A345FF">
        <w:rPr>
          <w:sz w:val="26"/>
          <w:szCs w:val="26"/>
        </w:rPr>
        <w:t>“Chiến thắng Bình Giã - dấu m</w:t>
      </w:r>
      <w:r w:rsidRPr="00A345FF">
        <w:rPr>
          <w:sz w:val="26"/>
          <w:szCs w:val="26"/>
          <w:lang/>
        </w:rPr>
        <w:t>ố</w:t>
      </w:r>
      <w:r w:rsidRPr="00A345FF">
        <w:rPr>
          <w:sz w:val="26"/>
          <w:szCs w:val="26"/>
        </w:rPr>
        <w:t>c chói lọi trong cuộc chiến chống Mỹ cứu nước vĩ đại của dân tộc”</w:t>
      </w:r>
    </w:p>
    <w:p w14:paraId="22F0F3AA" w14:textId="77777777" w:rsidR="00C54A7F" w:rsidRPr="00A345FF" w:rsidRDefault="00C54A7F" w:rsidP="00A345FF">
      <w:pPr>
        <w:spacing w:before="40" w:after="40" w:line="288" w:lineRule="auto"/>
        <w:ind w:firstLine="709"/>
        <w:jc w:val="both"/>
        <w:rPr>
          <w:sz w:val="26"/>
          <w:szCs w:val="26"/>
        </w:rPr>
      </w:pPr>
      <w:r w:rsidRPr="00A345FF">
        <w:rPr>
          <w:i/>
          <w:iCs/>
          <w:sz w:val="26"/>
          <w:szCs w:val="26"/>
        </w:rPr>
        <w:lastRenderedPageBreak/>
        <w:t xml:space="preserve"> b. Quy mô tổ chức kỷ niệm</w:t>
      </w:r>
      <w:r w:rsidRPr="00A345FF">
        <w:rPr>
          <w:sz w:val="26"/>
          <w:szCs w:val="26"/>
        </w:rPr>
        <w:t>: Cấp tỉnh</w:t>
      </w:r>
    </w:p>
    <w:p w14:paraId="10C083F9"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c. Nội dung tuyên truyền</w:t>
      </w:r>
    </w:p>
    <w:p w14:paraId="4493984F" w14:textId="77777777" w:rsidR="00C54A7F" w:rsidRPr="00A345FF" w:rsidRDefault="00C54A7F" w:rsidP="00A345FF">
      <w:pPr>
        <w:spacing w:before="40" w:after="40" w:line="288" w:lineRule="auto"/>
        <w:ind w:firstLine="709"/>
        <w:jc w:val="both"/>
        <w:rPr>
          <w:sz w:val="26"/>
          <w:szCs w:val="26"/>
        </w:rPr>
      </w:pPr>
      <w:r w:rsidRPr="00A345FF">
        <w:rPr>
          <w:sz w:val="26"/>
          <w:szCs w:val="26"/>
        </w:rPr>
        <w:t>- Tuyên truyền bối cảnh lịch sử và diễn biến trận Bình Giã; ý nghĩa và bài học lịch sử của Chiến thắng trong sự nghiệp đổi mới đất nước và hội nhập quốc tế; khẳng định chiến thắng Bình Giã là dấu m</w:t>
      </w:r>
      <w:r w:rsidRPr="00A345FF">
        <w:rPr>
          <w:sz w:val="26"/>
          <w:szCs w:val="26"/>
          <w:lang/>
        </w:rPr>
        <w:t>ố</w:t>
      </w:r>
      <w:r w:rsidRPr="00A345FF">
        <w:rPr>
          <w:sz w:val="26"/>
          <w:szCs w:val="26"/>
        </w:rPr>
        <w:t xml:space="preserve">c chói lọi trong cuộc kháng chiến chống Mỹ cứu nước vĩ đại của dân tộc. </w:t>
      </w:r>
    </w:p>
    <w:p w14:paraId="6D46F905" w14:textId="77777777" w:rsidR="00C54A7F" w:rsidRPr="00A345FF" w:rsidRDefault="00C54A7F" w:rsidP="00A345FF">
      <w:pPr>
        <w:spacing w:before="40" w:after="40" w:line="288" w:lineRule="auto"/>
        <w:ind w:firstLine="709"/>
        <w:jc w:val="both"/>
        <w:rPr>
          <w:sz w:val="26"/>
          <w:szCs w:val="26"/>
        </w:rPr>
      </w:pPr>
      <w:r w:rsidRPr="00A345FF">
        <w:rPr>
          <w:sz w:val="26"/>
          <w:szCs w:val="26"/>
        </w:rPr>
        <w:t>- Tôn vinh và tri ân tinh thần chiến đấu kiên cường, anh dũng hy sinh của quân và dân ta trong cuộc kháng chiến chống Mỹ cứu nước; nhất là những cán bộ, chiến sĩ, nhân dân trực tiếp tham gia trận đánh.</w:t>
      </w:r>
    </w:p>
    <w:p w14:paraId="56CC2B5A"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Những thành tựu phát triển kinh tế - xã hội, quốc phòng - an ninh, đối ngoại của các tỉnh Đông Nam Bộ nói chung và tỉnh Bà Rịa - Vũng Tàu nói riêng sau 60 năm Chiến thắng Bình Giã; khơi dậy và phát huy tinh thần chiến thắng Bình Giã, xây dựng tỉnh Bà Rịa - Vũng Tàu và các tỉnh Đông Nam Bộ, cùng cả nước ngày càng giàu đẹp, văn minh.</w:t>
      </w:r>
    </w:p>
    <w:p w14:paraId="71A80352" w14:textId="77777777" w:rsidR="00C54A7F" w:rsidRPr="00A345FF" w:rsidRDefault="00C54A7F" w:rsidP="00A345FF">
      <w:pPr>
        <w:spacing w:before="40" w:after="40" w:line="288" w:lineRule="auto"/>
        <w:ind w:firstLine="709"/>
        <w:jc w:val="both"/>
        <w:rPr>
          <w:i/>
          <w:iCs/>
          <w:sz w:val="26"/>
          <w:szCs w:val="26"/>
        </w:rPr>
      </w:pPr>
      <w:r w:rsidRPr="00A345FF">
        <w:rPr>
          <w:sz w:val="26"/>
          <w:szCs w:val="26"/>
        </w:rPr>
        <w:t xml:space="preserve"> </w:t>
      </w:r>
      <w:r w:rsidRPr="00A345FF">
        <w:rPr>
          <w:i/>
          <w:iCs/>
          <w:sz w:val="26"/>
          <w:szCs w:val="26"/>
        </w:rPr>
        <w:t>d. Các hoạt động tuyên truyền kỷ niệm</w:t>
      </w:r>
    </w:p>
    <w:p w14:paraId="559442A5" w14:textId="3F67381D" w:rsidR="00C54A7F" w:rsidRPr="00A345FF" w:rsidRDefault="00C54A7F" w:rsidP="00A345FF">
      <w:pPr>
        <w:spacing w:before="40" w:after="40" w:line="288" w:lineRule="auto"/>
        <w:ind w:firstLine="709"/>
        <w:jc w:val="both"/>
        <w:rPr>
          <w:sz w:val="26"/>
          <w:szCs w:val="26"/>
        </w:rPr>
      </w:pPr>
      <w:r w:rsidRPr="00A345FF">
        <w:rPr>
          <w:sz w:val="26"/>
          <w:szCs w:val="26"/>
        </w:rPr>
        <w:t>C</w:t>
      </w:r>
      <w:r w:rsidR="00AF4CD0">
        <w:rPr>
          <w:sz w:val="26"/>
          <w:szCs w:val="26"/>
        </w:rPr>
        <w:t xml:space="preserve">ác Công đoàn cơ sở </w:t>
      </w:r>
      <w:r w:rsidRPr="00A345FF">
        <w:rPr>
          <w:sz w:val="26"/>
          <w:szCs w:val="26"/>
        </w:rPr>
        <w:t>tùy điều kiện cụ thể tổ chức các hoạt động thích hợp như: tổ chức các hoạt động văn hóa, văn nghệ, thể dục, thể thao; đẩy mạnh tuyên truyền trên các trang thông tin điện tử, các phương tiện thông tin, cổ động trực quan về kỷ niệm 60 năm Chiến thắng Bình Giã (02/12/1964 - 02/12/2024).</w:t>
      </w:r>
    </w:p>
    <w:p w14:paraId="33CD9679" w14:textId="77777777" w:rsidR="00C54A7F" w:rsidRPr="00A345FF" w:rsidRDefault="00C54A7F" w:rsidP="00A345FF">
      <w:pPr>
        <w:spacing w:before="40" w:after="40" w:line="288" w:lineRule="auto"/>
        <w:ind w:firstLine="709"/>
        <w:jc w:val="both"/>
        <w:rPr>
          <w:b/>
          <w:bCs/>
          <w:i/>
          <w:iCs/>
          <w:sz w:val="26"/>
          <w:szCs w:val="26"/>
        </w:rPr>
      </w:pPr>
      <w:r w:rsidRPr="00A345FF">
        <w:rPr>
          <w:b/>
          <w:bCs/>
          <w:i/>
          <w:iCs/>
          <w:sz w:val="26"/>
          <w:szCs w:val="26"/>
        </w:rPr>
        <w:t>3.5. Kỷ niệm 45 năm Ngày Chiến thắng chiến tranh bảo vệ biên giới Tây Nam của Tổ quốc và cùng quân dân Campuchia chiến thắng chế độ diệt chủng (7/01/1979 - 7/01/2024)</w:t>
      </w:r>
    </w:p>
    <w:p w14:paraId="71127453"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 xml:space="preserve"> a. Nội dung tuyên truyền</w:t>
      </w:r>
    </w:p>
    <w:p w14:paraId="6C058238" w14:textId="77777777" w:rsidR="00C54A7F" w:rsidRPr="00A345FF" w:rsidRDefault="00C54A7F" w:rsidP="00A345FF">
      <w:pPr>
        <w:spacing w:before="40" w:after="40" w:line="288" w:lineRule="auto"/>
        <w:ind w:firstLine="709"/>
        <w:jc w:val="both"/>
        <w:rPr>
          <w:sz w:val="26"/>
          <w:szCs w:val="26"/>
        </w:rPr>
      </w:pPr>
      <w:r w:rsidRPr="00A345FF">
        <w:rPr>
          <w:sz w:val="26"/>
          <w:szCs w:val="26"/>
        </w:rPr>
        <w:t>- Chủ trương, đường lối đối ngoại nhất quán của Đảng, Nhà nước ta về mối quan hệ “láng giềng tốt đẹp, hữu nghị truyền thống, hợp tác toàn diện, bền vững lâu dài” giữa Việt Nam - Campuchia; tinh thần đoàn kết, sự chung vai, sát cánh bên nhau giữa hai dân tộc trong các cuộc chiến tranh vệ quốc, vì độc lập, tự do, vì hòa bình và ổn định của khu vực.</w:t>
      </w:r>
    </w:p>
    <w:p w14:paraId="2A61981B"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Ý nghĩa lịch sử và bài học kinh nghiệm của Chiến thắng; khẳng định tinh thần quốc tế trong sáng, sự giúp đỡ to lớn, chí tình, chí nghĩa của Việt Nam đối với Campuchia trong công cuộc đấu tranh chống lại chế độ diệt chủng Pol Pot và hồi sinh đất nước. </w:t>
      </w:r>
    </w:p>
    <w:p w14:paraId="7D14FDBA" w14:textId="77777777" w:rsidR="00C54A7F" w:rsidRPr="00A345FF" w:rsidRDefault="00C54A7F" w:rsidP="00A345FF">
      <w:pPr>
        <w:spacing w:before="40" w:after="40" w:line="288" w:lineRule="auto"/>
        <w:ind w:firstLine="709"/>
        <w:jc w:val="both"/>
        <w:rPr>
          <w:sz w:val="26"/>
          <w:szCs w:val="26"/>
        </w:rPr>
      </w:pPr>
      <w:r w:rsidRPr="00A345FF">
        <w:rPr>
          <w:sz w:val="26"/>
          <w:szCs w:val="26"/>
        </w:rPr>
        <w:t>- Những thành tựu nổi bật trong quan hệ giữa hai nước trên các lĩnh vực: chính trị, quốc phòng - an ninh; hợp tác kinh tế, văn hóa, xã hội, khoa học - kỹ thuật, giáo dục - đào tạo, du lịch…, hợp tác giữa các ban, bộ, ngành, đoàn thể, địa phương.</w:t>
      </w:r>
    </w:p>
    <w:p w14:paraId="2956B212" w14:textId="77777777" w:rsidR="00C54A7F" w:rsidRPr="00A345FF" w:rsidRDefault="00C54A7F" w:rsidP="00A345FF">
      <w:pPr>
        <w:spacing w:before="40" w:after="40" w:line="288" w:lineRule="auto"/>
        <w:ind w:firstLine="709"/>
        <w:jc w:val="both"/>
        <w:rPr>
          <w:sz w:val="26"/>
          <w:szCs w:val="26"/>
        </w:rPr>
      </w:pPr>
      <w:r w:rsidRPr="00A345FF">
        <w:rPr>
          <w:sz w:val="26"/>
          <w:szCs w:val="26"/>
        </w:rPr>
        <w:t>- Tôn vinh, tri ân công lao của các cựu Quân tình nguyện, chuyên gia, các thương binh, bệnh binh và gia đình có người thân chiến đấu, hy sinh trên chiến trường Campuchia.</w:t>
      </w:r>
    </w:p>
    <w:p w14:paraId="7DFA2CC9" w14:textId="77777777" w:rsidR="00C54A7F" w:rsidRDefault="00C54A7F" w:rsidP="00A345FF">
      <w:pPr>
        <w:spacing w:before="40" w:after="40" w:line="288" w:lineRule="auto"/>
        <w:ind w:firstLine="709"/>
        <w:jc w:val="both"/>
        <w:rPr>
          <w:sz w:val="26"/>
          <w:szCs w:val="26"/>
        </w:rPr>
      </w:pPr>
      <w:r w:rsidRPr="00A345FF">
        <w:rPr>
          <w:sz w:val="26"/>
          <w:szCs w:val="26"/>
        </w:rPr>
        <w:lastRenderedPageBreak/>
        <w:t>- Ý thức cảnh giác cách mạng, ý chí quyết tâm, tinh thần trách nhiệm của quân và dân ta trong xây dựng, bảo vệ vững chắc độc lập, chủ quyền, thống nhất và toàn vẹn lãnh thổ, trong xây dựng và bảo vệ đường biên giới hòa bình, hữu nghị Việt Nam - Campuchia; đấu tranh, phản bác những thông tin xuyên tạc về lịch sử vùng đất Nam Bộ, về sự giúp đỡ của Đảng, Nhà nước, Quân đội và Nhân dân Việt Nam đối với cách mạng và Nhân dân Campuchia.</w:t>
      </w:r>
    </w:p>
    <w:p w14:paraId="41D31A6D" w14:textId="77777777" w:rsidR="00AF4CD0" w:rsidRDefault="00AF4CD0" w:rsidP="00A345FF">
      <w:pPr>
        <w:spacing w:before="40" w:after="40" w:line="288" w:lineRule="auto"/>
        <w:ind w:firstLine="709"/>
        <w:jc w:val="both"/>
        <w:rPr>
          <w:sz w:val="26"/>
          <w:szCs w:val="26"/>
        </w:rPr>
      </w:pPr>
    </w:p>
    <w:p w14:paraId="39D98965" w14:textId="77777777" w:rsidR="00AF4CD0" w:rsidRPr="00A345FF" w:rsidRDefault="00AF4CD0" w:rsidP="00A345FF">
      <w:pPr>
        <w:spacing w:before="40" w:after="40" w:line="288" w:lineRule="auto"/>
        <w:ind w:firstLine="709"/>
        <w:jc w:val="both"/>
        <w:rPr>
          <w:sz w:val="26"/>
          <w:szCs w:val="26"/>
        </w:rPr>
      </w:pPr>
    </w:p>
    <w:p w14:paraId="01950978"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b. Các hoạt động tuyên truyền kỷ niệm</w:t>
      </w:r>
    </w:p>
    <w:p w14:paraId="4D98EA2E" w14:textId="043D5978" w:rsidR="00C54A7F" w:rsidRPr="00A345FF" w:rsidRDefault="00AF4CD0" w:rsidP="00A345FF">
      <w:pPr>
        <w:spacing w:before="40" w:after="40" w:line="288" w:lineRule="auto"/>
        <w:ind w:firstLine="709"/>
        <w:jc w:val="both"/>
        <w:rPr>
          <w:sz w:val="26"/>
          <w:szCs w:val="26"/>
        </w:rPr>
      </w:pPr>
      <w:r>
        <w:rPr>
          <w:sz w:val="26"/>
          <w:szCs w:val="26"/>
        </w:rPr>
        <w:t>Các Công đoàn cơ sở</w:t>
      </w:r>
      <w:r w:rsidR="00C54A7F" w:rsidRPr="00A345FF">
        <w:rPr>
          <w:sz w:val="26"/>
          <w:szCs w:val="26"/>
        </w:rPr>
        <w:t xml:space="preserve"> tùy điều kiện cụ thể tổ chức các hoạt động tuyên truyền, thông tin ở mức độ phù hợp; tăng cường công tác định hướng, kiểm tra việc đăng tải thông tin trên mạng xã hội. Nắm chắc tình hình tư tưởng, tâm trạng của cán bộ, viên chức, người lao động, đoàn viên ĐHQG-HCM, dự báo điểm nóng có thể xảy ra để kịp thời định hướng, không để xảy ra phức tạp về an ninh chính trị, trật tự an toàn xã hội. </w:t>
      </w:r>
    </w:p>
    <w:p w14:paraId="7E5CB948" w14:textId="77777777" w:rsidR="00C54A7F" w:rsidRPr="00A345FF" w:rsidRDefault="00C54A7F" w:rsidP="00A345FF">
      <w:pPr>
        <w:spacing w:before="40" w:after="40" w:line="288" w:lineRule="auto"/>
        <w:ind w:firstLine="709"/>
        <w:jc w:val="both"/>
        <w:rPr>
          <w:b/>
          <w:bCs/>
          <w:i/>
          <w:iCs/>
          <w:sz w:val="26"/>
          <w:szCs w:val="26"/>
        </w:rPr>
      </w:pPr>
      <w:r w:rsidRPr="00A345FF">
        <w:rPr>
          <w:b/>
          <w:bCs/>
          <w:i/>
          <w:iCs/>
          <w:sz w:val="26"/>
          <w:szCs w:val="26"/>
        </w:rPr>
        <w:t xml:space="preserve">3.6. Kỷ niệm 55 năm thực hiện Di chúc của Chủ tịch Hồ Chí Minh (1969 </w:t>
      </w:r>
      <w:r w:rsidRPr="00A345FF">
        <w:rPr>
          <w:b/>
          <w:bCs/>
          <w:i/>
          <w:iCs/>
          <w:sz w:val="26"/>
          <w:szCs w:val="26"/>
          <w:lang/>
        </w:rPr>
        <w:t>-</w:t>
      </w:r>
      <w:r w:rsidRPr="00A345FF">
        <w:rPr>
          <w:b/>
          <w:bCs/>
          <w:i/>
          <w:iCs/>
          <w:sz w:val="26"/>
          <w:szCs w:val="26"/>
        </w:rPr>
        <w:t xml:space="preserve"> 2024) và 55 năm Ngày mất của Người (02/9/1969 </w:t>
      </w:r>
      <w:r w:rsidRPr="00A345FF">
        <w:rPr>
          <w:b/>
          <w:bCs/>
          <w:i/>
          <w:iCs/>
          <w:sz w:val="26"/>
          <w:szCs w:val="26"/>
          <w:lang/>
        </w:rPr>
        <w:t>-</w:t>
      </w:r>
      <w:r w:rsidRPr="00A345FF">
        <w:rPr>
          <w:b/>
          <w:bCs/>
          <w:i/>
          <w:iCs/>
          <w:sz w:val="26"/>
          <w:szCs w:val="26"/>
        </w:rPr>
        <w:t xml:space="preserve"> 02/9/2024)</w:t>
      </w:r>
    </w:p>
    <w:p w14:paraId="463CEAE7"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a. Nội dung tuyên truyền</w:t>
      </w:r>
    </w:p>
    <w:p w14:paraId="2A0C818D" w14:textId="77777777" w:rsidR="00C54A7F" w:rsidRPr="00A345FF" w:rsidRDefault="00C54A7F" w:rsidP="00A345FF">
      <w:pPr>
        <w:spacing w:before="40" w:after="40" w:line="288" w:lineRule="auto"/>
        <w:ind w:firstLine="709"/>
        <w:jc w:val="both"/>
        <w:rPr>
          <w:sz w:val="26"/>
          <w:szCs w:val="26"/>
        </w:rPr>
      </w:pPr>
      <w:r w:rsidRPr="00A345FF">
        <w:rPr>
          <w:sz w:val="26"/>
          <w:szCs w:val="26"/>
        </w:rPr>
        <w:t>- Hoàn cảnh ra đời, nội dung cốt lõi và giá trị lý luận, thực tiễn sâu sắc trong Di chúc của Chủ tịch Hồ Chính Minh; khẳng định Di chúc là một văn kiện lịch sử cực kỳ quan trọng, kết tinh tư tưởng, văn hóa, trí tuệ, đạo đức và tâm hồn cao đẹp của một bậc vĩ nhân, Người đã làm rạng rỡ dân tộc ta, Nhân dân ta và non sông đất nước ta.</w:t>
      </w:r>
    </w:p>
    <w:p w14:paraId="3CD2CBB3" w14:textId="77777777" w:rsidR="00C54A7F" w:rsidRPr="00A345FF" w:rsidRDefault="00C54A7F" w:rsidP="00A345FF">
      <w:pPr>
        <w:spacing w:before="40" w:after="40" w:line="288" w:lineRule="auto"/>
        <w:ind w:firstLine="709"/>
        <w:jc w:val="both"/>
        <w:rPr>
          <w:sz w:val="26"/>
          <w:szCs w:val="26"/>
        </w:rPr>
      </w:pPr>
      <w:r w:rsidRPr="00A345FF">
        <w:rPr>
          <w:sz w:val="26"/>
          <w:szCs w:val="26"/>
        </w:rPr>
        <w:t>- Tôn vinh và tri ân sâu sắc công lao, cống hiến vĩ đại của Chủ tịch Hồ Chí Minh đối với cách mạng Việt Nam; khẳng định cuộc đời, sự nghiệp, tư tưởng và đạo đức Hồ Chí Minh luôn sống mãi trong tâm khảm mỗi người dân Việt Nam, soi đường dẫn dắt sự nghiệp cách mạng của Đảng và đất nước đi đến thắng lợi.</w:t>
      </w:r>
    </w:p>
    <w:p w14:paraId="7DDD64D2" w14:textId="77777777" w:rsidR="00C54A7F" w:rsidRPr="00A345FF" w:rsidRDefault="00C54A7F" w:rsidP="00A345FF">
      <w:pPr>
        <w:spacing w:before="40" w:after="40" w:line="288" w:lineRule="auto"/>
        <w:ind w:firstLine="709"/>
        <w:jc w:val="both"/>
        <w:rPr>
          <w:sz w:val="26"/>
          <w:szCs w:val="26"/>
        </w:rPr>
      </w:pPr>
      <w:r w:rsidRPr="00A345FF">
        <w:rPr>
          <w:sz w:val="26"/>
          <w:szCs w:val="26"/>
        </w:rPr>
        <w:t>- Những thành tựu to lớn, bài học kinh nghiệm qua 55 năm thực hiện Di chúc, trong đó tập trung tuyên truyền thắng lợi vĩ đại trong sự nghiệp đấu tranh giải phóng miền Nam, thống nhất đất nước; kiên định mục tiêu độc lập dân tộc gắn liền với chủ nghĩa xã hội; xây dựng Đảng thực sự đoàn kết, trong sạch, vững mạnh; những thành tựu trong sự nghiệp xây dựng, bảo vệ và phát triển đất nước.</w:t>
      </w:r>
    </w:p>
    <w:p w14:paraId="3171C17A"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Biểu dương tập thể, cá nhân điển hình trong thực hiện Di chúc và sơ kết 03 năm thực hiện Kết luận số 01-KL/TW ngày 18 tháng 5 năm 2021 của Bộ Chính trị về tiếp tục thực hiện Chỉ thị số 05-CT/TW ngày 15 tháng 5 năm 2016 của Bộ Chính trị khóa XII “Về đẩy mạnh học tập và làm theo tư tưởng, đạo đức, phong cách Hồ Chí Minh”; đấu tranh, phản bác những thông tin, quan điểm sai trái, xuyên tạc chống phá Đảng, Nhà nước và phủ </w:t>
      </w:r>
      <w:r w:rsidRPr="00A345FF">
        <w:rPr>
          <w:sz w:val="26"/>
          <w:szCs w:val="26"/>
        </w:rPr>
        <w:lastRenderedPageBreak/>
        <w:t>định ý nghĩa, giá trị lý luận, thực tiễn của tư tưởng Hồ Chí Minh nói chung và Di chúc nói riêng.</w:t>
      </w:r>
    </w:p>
    <w:p w14:paraId="74184274"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b. Các hoạt động tuyên truyền kỷ niệm</w:t>
      </w:r>
    </w:p>
    <w:p w14:paraId="61BA53E0" w14:textId="0B20C8BB" w:rsidR="00C54A7F" w:rsidRPr="00A345FF" w:rsidRDefault="00C54A7F" w:rsidP="00A345FF">
      <w:pPr>
        <w:spacing w:before="40" w:after="40" w:line="288" w:lineRule="auto"/>
        <w:ind w:firstLine="709"/>
        <w:jc w:val="both"/>
        <w:rPr>
          <w:sz w:val="26"/>
          <w:szCs w:val="26"/>
        </w:rPr>
      </w:pPr>
      <w:r w:rsidRPr="00A345FF">
        <w:rPr>
          <w:sz w:val="26"/>
          <w:szCs w:val="26"/>
        </w:rPr>
        <w:t xml:space="preserve">- </w:t>
      </w:r>
      <w:r w:rsidR="00AF4CD0">
        <w:rPr>
          <w:sz w:val="26"/>
          <w:szCs w:val="26"/>
        </w:rPr>
        <w:t>Các Công đoàn cơ sở tùy</w:t>
      </w:r>
      <w:r w:rsidRPr="00A345FF">
        <w:rPr>
          <w:sz w:val="26"/>
          <w:szCs w:val="26"/>
        </w:rPr>
        <w:t xml:space="preserve"> điều kiện cụ thể tổ chức các hoạt động thích hợp như:</w:t>
      </w:r>
    </w:p>
    <w:p w14:paraId="44309C68"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Tổ chức các hoạt động </w:t>
      </w:r>
      <w:r w:rsidRPr="00A345FF">
        <w:rPr>
          <w:sz w:val="26"/>
          <w:szCs w:val="26"/>
          <w:lang/>
        </w:rPr>
        <w:t xml:space="preserve">hội thảo, tọa đàm, </w:t>
      </w:r>
      <w:r w:rsidRPr="00A345FF">
        <w:rPr>
          <w:sz w:val="26"/>
          <w:szCs w:val="26"/>
        </w:rPr>
        <w:t>họp mặt, ôn lại giá trị tư tưởng, chính trị, văn hóa trong Di chúc của Chủ tịch Hồ Chí Minh; qua đó tiếp tục nâng cao thêm nhận thức và khẳng định giá trị trường tồn của Di chúc.</w:t>
      </w:r>
    </w:p>
    <w:p w14:paraId="17ED0811" w14:textId="77777777" w:rsidR="00C54A7F" w:rsidRPr="00A345FF" w:rsidRDefault="00C54A7F" w:rsidP="00A345FF">
      <w:pPr>
        <w:spacing w:before="40" w:after="40" w:line="288" w:lineRule="auto"/>
        <w:ind w:firstLine="709"/>
        <w:jc w:val="both"/>
        <w:rPr>
          <w:sz w:val="26"/>
          <w:szCs w:val="26"/>
        </w:rPr>
      </w:pPr>
      <w:r w:rsidRPr="00A345FF">
        <w:rPr>
          <w:sz w:val="26"/>
          <w:szCs w:val="26"/>
        </w:rPr>
        <w:t>+ Đẩy mạnh tuyên truyền trên các phương tiện thông tin đại chúng, trang thông tin điện tử của các cơ quan, đơn vị; hội nghị báo cáo viên, tuyên truyền viên và sinh hoạt của các tổ chức chức chính trị - xã hội; chú trọng tuyên truyền cho đối tượng là đoàn viên, hội viên, sinh viên.</w:t>
      </w:r>
    </w:p>
    <w:p w14:paraId="7B5B362F" w14:textId="77777777" w:rsidR="00C54A7F" w:rsidRPr="00A345FF" w:rsidRDefault="00C54A7F" w:rsidP="00A345FF">
      <w:pPr>
        <w:spacing w:before="40" w:after="40" w:line="288" w:lineRule="auto"/>
        <w:ind w:firstLine="709"/>
        <w:jc w:val="both"/>
        <w:rPr>
          <w:sz w:val="26"/>
          <w:szCs w:val="26"/>
        </w:rPr>
      </w:pPr>
      <w:r w:rsidRPr="00A345FF">
        <w:rPr>
          <w:sz w:val="26"/>
          <w:szCs w:val="26"/>
        </w:rPr>
        <w:t>+ Xây dựng cụm thông tin, cổ động, pa nô, áp phích, khẩu hiệu, màn hình cổ động ở các khu trung tâm, cơ quan,…</w:t>
      </w:r>
    </w:p>
    <w:p w14:paraId="753AAA3F" w14:textId="77777777" w:rsidR="00C54A7F" w:rsidRPr="00A345FF" w:rsidRDefault="00C54A7F" w:rsidP="00A345FF">
      <w:pPr>
        <w:spacing w:before="40" w:after="40" w:line="288" w:lineRule="auto"/>
        <w:ind w:firstLine="709"/>
        <w:jc w:val="both"/>
        <w:rPr>
          <w:b/>
          <w:bCs/>
          <w:i/>
          <w:iCs/>
          <w:sz w:val="26"/>
          <w:szCs w:val="26"/>
        </w:rPr>
      </w:pPr>
      <w:r w:rsidRPr="00A345FF">
        <w:rPr>
          <w:i/>
          <w:iCs/>
          <w:sz w:val="26"/>
          <w:szCs w:val="26"/>
        </w:rPr>
        <w:t xml:space="preserve"> </w:t>
      </w:r>
      <w:r w:rsidRPr="00A345FF">
        <w:rPr>
          <w:b/>
          <w:bCs/>
          <w:i/>
          <w:iCs/>
          <w:sz w:val="26"/>
          <w:szCs w:val="26"/>
        </w:rPr>
        <w:t xml:space="preserve">3.7. Kỷ niệm 65 năm Ngày mở đường Hồ Chí Minh - Ngày truyền thống Bộ đội Trường Sơn (19/5/1959 </w:t>
      </w:r>
      <w:r w:rsidRPr="00A345FF">
        <w:rPr>
          <w:b/>
          <w:bCs/>
          <w:i/>
          <w:iCs/>
          <w:sz w:val="26"/>
          <w:szCs w:val="26"/>
          <w:lang/>
        </w:rPr>
        <w:t>-</w:t>
      </w:r>
      <w:r w:rsidRPr="00A345FF">
        <w:rPr>
          <w:b/>
          <w:bCs/>
          <w:i/>
          <w:iCs/>
          <w:sz w:val="26"/>
          <w:szCs w:val="26"/>
        </w:rPr>
        <w:t xml:space="preserve"> 19/5/2024)</w:t>
      </w:r>
    </w:p>
    <w:p w14:paraId="66A238C8"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a. Nội dung tuyên truyền</w:t>
      </w:r>
    </w:p>
    <w:p w14:paraId="78694145" w14:textId="77777777" w:rsidR="00C54A7F" w:rsidRPr="00A345FF" w:rsidRDefault="00C54A7F" w:rsidP="00A345FF">
      <w:pPr>
        <w:spacing w:before="40" w:after="40" w:line="288" w:lineRule="auto"/>
        <w:ind w:firstLine="709"/>
        <w:jc w:val="both"/>
        <w:rPr>
          <w:sz w:val="26"/>
          <w:szCs w:val="26"/>
        </w:rPr>
      </w:pPr>
      <w:r w:rsidRPr="00A345FF">
        <w:rPr>
          <w:sz w:val="26"/>
          <w:szCs w:val="26"/>
        </w:rPr>
        <w:t>- Sự ra đời, phát triển của Đoàn 559 - Bộ đội Trường Sơn và Đường Hồ Chí Minh trong cuộc kháng chiến chống Mỹ cứu nước; làm rõ vị trí, vai trò, ý nghĩa của đường Trường Sơn - Đường Hồ Chí Minh trong kháng chiến chống Mỹ, cứu nước; khẳng định quyết định mở đường Trường Sơn - Đường Hồ Chí Minh chi viện sức người, sức của cho chiến trường miền Nam là một chủ trương đúng đắn, sáng suốt của Đảng và Bác Hồ, một sáng tạo độc đáo về quân sự của Đảng và Quân đội ta; nêu bật tinh thần anh dũng, kiên cường, mưu trí, sáng tạo của các lực lượng tham gia mở đường, vận chuyển và tinh thần hữu nghị, đoàn kết chiến đấu chống Mỹ xâm lược của quân và dân ba nước Việt Nam - Lào - Campuchia và ủng hộ, giúp đỡ to lớn của bạn bè quốc tế trong cuộc sự nghiệp đấu tranh giải phóng dân tộc, xây dựng và bảo vệ Tổ quốc Việt Nam xã hội chủ nghĩa thời kỳ mới.</w:t>
      </w:r>
    </w:p>
    <w:p w14:paraId="78F9F47E"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Tôn vinh và tri ân công lao, cống hiến to lớn của Bộ đội Trường Sơn, dân công hỏa tuyến, thanh niên xung phong, công nhân giao thông, văn nghệ sĩ, đồng bào các dân tộc đã từng tham gia, phục vụ chiến đấu, làm nhiệm vụ trên đường Trường Sơn - Đường Hồ Chí Minh trong cuộc kháng chiến chống Mỹ, cứu nước; việc giữ gìn và phát huy truyền thống tốt đẹp, vẻ vang của Bộ đội Trường Sơn trong xây dựng Quân đội nhân dân Việt Nam cách mạng, chính quy, tinh nhuệ, từng bước hiện đại, xây dựng đất nước ngày càng phát triển, </w:t>
      </w:r>
      <w:r w:rsidRPr="00A345FF">
        <w:rPr>
          <w:sz w:val="26"/>
          <w:szCs w:val="26"/>
          <w:lang/>
        </w:rPr>
        <w:t>ph</w:t>
      </w:r>
      <w:r w:rsidRPr="00A345FF">
        <w:rPr>
          <w:sz w:val="26"/>
          <w:szCs w:val="26"/>
        </w:rPr>
        <w:t>ồn vinh và hạnh phúc.</w:t>
      </w:r>
    </w:p>
    <w:p w14:paraId="28256C80"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Khẳng định việc phát huy truyền thống Đoàn 559 - Bộ đội Trường Sơn </w:t>
      </w:r>
      <w:r w:rsidRPr="00A345FF">
        <w:rPr>
          <w:sz w:val="26"/>
          <w:szCs w:val="26"/>
          <w:lang/>
        </w:rPr>
        <w:t>-</w:t>
      </w:r>
      <w:r w:rsidRPr="00A345FF">
        <w:rPr>
          <w:sz w:val="26"/>
          <w:szCs w:val="26"/>
        </w:rPr>
        <w:t xml:space="preserve"> Đường Hồ Chí Minh anh hùng, bất khuất, huyền thoại, một kỳ tích của Nhân dân ta trong cuộc </w:t>
      </w:r>
      <w:r w:rsidRPr="00A345FF">
        <w:rPr>
          <w:sz w:val="26"/>
          <w:szCs w:val="26"/>
        </w:rPr>
        <w:lastRenderedPageBreak/>
        <w:t>kháng chiến chống Mỹ, cứu nước (1954 - 1975) và kết quả, kinh nghiệm xây dựng kinh tế kết hợp với quốc phòng (1976 - 2023) của Binh Đoàn 12 (Tổng Công ty xây dựng Trường Sơn) trong sự nghiệp xây dựng và bảo vệ Tổ quốc hiện nay.</w:t>
      </w:r>
    </w:p>
    <w:p w14:paraId="3EC0458A" w14:textId="77777777" w:rsidR="00C54A7F" w:rsidRPr="00A345FF" w:rsidRDefault="00C54A7F" w:rsidP="00A345FF">
      <w:pPr>
        <w:spacing w:before="40" w:after="40" w:line="288" w:lineRule="auto"/>
        <w:ind w:firstLine="709"/>
        <w:jc w:val="both"/>
        <w:rPr>
          <w:b/>
          <w:bCs/>
          <w:i/>
          <w:iCs/>
          <w:sz w:val="26"/>
          <w:szCs w:val="26"/>
        </w:rPr>
      </w:pPr>
      <w:r w:rsidRPr="00A345FF">
        <w:rPr>
          <w:i/>
          <w:iCs/>
          <w:sz w:val="26"/>
          <w:szCs w:val="26"/>
        </w:rPr>
        <w:t>b. Các hoạt động tuyên truyền kỷ niệm</w:t>
      </w:r>
    </w:p>
    <w:p w14:paraId="71388D35" w14:textId="3842FAC1" w:rsidR="00C54A7F" w:rsidRPr="00A345FF" w:rsidRDefault="00AF4CD0" w:rsidP="00A345FF">
      <w:pPr>
        <w:spacing w:before="40" w:after="40" w:line="288" w:lineRule="auto"/>
        <w:ind w:firstLine="709"/>
        <w:jc w:val="both"/>
        <w:rPr>
          <w:sz w:val="26"/>
          <w:szCs w:val="26"/>
        </w:rPr>
      </w:pPr>
      <w:r>
        <w:rPr>
          <w:sz w:val="26"/>
          <w:szCs w:val="26"/>
        </w:rPr>
        <w:t>Các Công đoàn cơ sở</w:t>
      </w:r>
      <w:r w:rsidR="00C54A7F" w:rsidRPr="00A345FF">
        <w:rPr>
          <w:sz w:val="26"/>
          <w:szCs w:val="26"/>
        </w:rPr>
        <w:t xml:space="preserve"> tùy điều kiện cụ thể tổ chức các hoạt động thích hợp như: tổ chức các hoạt động văn hóa, văn nghệ, thể dục, thể thao; đẩy mạnh tuyên truyền trên các trang thông tin điện tử, các phương tiện thông tin, cổ động trực quan về kỷ niệm 65 năm Ngày mở đường Hồ Chí Minh - Ngày truyền thống Bộ đội Trường Sơn (19/5/1959 - 19/5/2024).</w:t>
      </w:r>
    </w:p>
    <w:p w14:paraId="218E0E6F" w14:textId="77777777" w:rsidR="00C54A7F" w:rsidRPr="00A345FF" w:rsidRDefault="00C54A7F" w:rsidP="00A345FF">
      <w:pPr>
        <w:spacing w:before="40" w:after="40" w:line="288" w:lineRule="auto"/>
        <w:ind w:firstLine="709"/>
        <w:jc w:val="both"/>
        <w:rPr>
          <w:b/>
          <w:bCs/>
          <w:sz w:val="26"/>
          <w:szCs w:val="26"/>
        </w:rPr>
      </w:pPr>
      <w:r w:rsidRPr="00A345FF">
        <w:rPr>
          <w:b/>
          <w:bCs/>
          <w:sz w:val="26"/>
          <w:szCs w:val="26"/>
        </w:rPr>
        <w:t xml:space="preserve"> 4. Kỷ niệm các ngày thành lập, ngày truyền thống và các hoạt động kỷ niệm khác</w:t>
      </w:r>
    </w:p>
    <w:p w14:paraId="61CC8C9E" w14:textId="77777777" w:rsidR="00C54A7F" w:rsidRPr="00A345FF" w:rsidRDefault="00C54A7F" w:rsidP="00A345FF">
      <w:pPr>
        <w:spacing w:before="40" w:after="40" w:line="288" w:lineRule="auto"/>
        <w:ind w:firstLine="709"/>
        <w:jc w:val="both"/>
        <w:rPr>
          <w:sz w:val="26"/>
          <w:szCs w:val="26"/>
        </w:rPr>
      </w:pPr>
      <w:r w:rsidRPr="00A345FF">
        <w:rPr>
          <w:sz w:val="26"/>
          <w:szCs w:val="26"/>
        </w:rPr>
        <w:t>Tùy theo điều kiện cụ thể, lựa chọn hình thức kỷ niệm phù hợp, bảo đảm đúng quy định tại Chỉ thị số 45-CT/TW ngày 22 tháng 7 năm 2010 của Bộ Chính trị về “Đổi mới, nâng cao hiệu quả tổ chức các ngày kỷ niệm, nghi thức trao t</w:t>
      </w:r>
      <w:r w:rsidRPr="00A345FF">
        <w:rPr>
          <w:sz w:val="26"/>
          <w:szCs w:val="26"/>
          <w:lang/>
        </w:rPr>
        <w:t>ặ</w:t>
      </w:r>
      <w:r w:rsidRPr="00A345FF">
        <w:rPr>
          <w:sz w:val="26"/>
          <w:szCs w:val="26"/>
        </w:rPr>
        <w:t>ng, đón nhận danh hiệu vinh dự Nhà nước và các hình thức khen thưởng cao”; Nghị định số 145/NĐ-CP ngày 29 tháng 10 năm 2013 của Chính phủ quy định về “Tổ chức ngày kỷ niệm; nghi thức trao tặng, đón nhận hình thức khen thưởng, danh hiệu thi đua; nghi lễ đối ngoại và đón, tiếp khách nước ngoài”; Nghị định số 111/2018/NĐ-CP ngày 31 tháng 8 năm 2018 của Chính phủ quy định về ngày thành lập, ngày truyền thống, ngày hưởng ứng của các bộ, ngành, địa phương.</w:t>
      </w:r>
    </w:p>
    <w:p w14:paraId="7F3B707F" w14:textId="77777777" w:rsidR="00C54A7F" w:rsidRPr="00A345FF" w:rsidRDefault="00C54A7F" w:rsidP="00A345FF">
      <w:pPr>
        <w:spacing w:before="40" w:after="40" w:line="288" w:lineRule="auto"/>
        <w:ind w:firstLine="709"/>
        <w:jc w:val="both"/>
        <w:rPr>
          <w:b/>
          <w:bCs/>
          <w:sz w:val="26"/>
          <w:szCs w:val="26"/>
        </w:rPr>
      </w:pPr>
      <w:r w:rsidRPr="00A345FF">
        <w:rPr>
          <w:b/>
          <w:bCs/>
          <w:sz w:val="26"/>
          <w:szCs w:val="26"/>
        </w:rPr>
        <w:t>5. Các ngày lễ quốc tế</w:t>
      </w:r>
    </w:p>
    <w:p w14:paraId="2657B5F1" w14:textId="77777777" w:rsidR="00C54A7F" w:rsidRPr="00A345FF" w:rsidRDefault="00C54A7F" w:rsidP="00A345FF">
      <w:pPr>
        <w:spacing w:before="40" w:after="40" w:line="288" w:lineRule="auto"/>
        <w:ind w:firstLine="709"/>
        <w:jc w:val="both"/>
        <w:rPr>
          <w:b/>
          <w:bCs/>
          <w:i/>
          <w:iCs/>
          <w:sz w:val="26"/>
          <w:szCs w:val="26"/>
        </w:rPr>
      </w:pPr>
      <w:r w:rsidRPr="00A345FF">
        <w:rPr>
          <w:b/>
          <w:bCs/>
          <w:i/>
          <w:iCs/>
          <w:sz w:val="26"/>
          <w:szCs w:val="26"/>
        </w:rPr>
        <w:t>5.1. Kỷ niệm 154 năm Ngày sinh V.I. Lênin (22/4/1870 - 22/4/2024)</w:t>
      </w:r>
    </w:p>
    <w:p w14:paraId="0DEBB77E"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a. Nội dung tuyên truyền</w:t>
      </w:r>
    </w:p>
    <w:p w14:paraId="26EB278E"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Cuộc đời, sự nghiệp và những cống hiến </w:t>
      </w:r>
      <w:r w:rsidRPr="00A345FF">
        <w:rPr>
          <w:sz w:val="26"/>
          <w:szCs w:val="26"/>
          <w:lang/>
        </w:rPr>
        <w:t>vĩ</w:t>
      </w:r>
      <w:r w:rsidRPr="00A345FF">
        <w:rPr>
          <w:sz w:val="26"/>
          <w:szCs w:val="26"/>
        </w:rPr>
        <w:t xml:space="preserve"> đại của V.I. Lênin - Lãnh tụ cuộc </w:t>
      </w:r>
      <w:r w:rsidRPr="00A345FF">
        <w:rPr>
          <w:sz w:val="26"/>
          <w:szCs w:val="26"/>
          <w:lang/>
        </w:rPr>
        <w:t>C</w:t>
      </w:r>
      <w:r w:rsidRPr="00A345FF">
        <w:rPr>
          <w:sz w:val="26"/>
          <w:szCs w:val="26"/>
        </w:rPr>
        <w:t>ách mạng xã hội chủ nghĩa tháng Mười Nga đối với phong trào cộng sản và công nhân quốc tế.</w:t>
      </w:r>
    </w:p>
    <w:p w14:paraId="265930B4" w14:textId="77777777" w:rsidR="00C54A7F" w:rsidRPr="00A345FF" w:rsidRDefault="00C54A7F" w:rsidP="00A345FF">
      <w:pPr>
        <w:spacing w:before="40" w:after="40" w:line="288" w:lineRule="auto"/>
        <w:ind w:firstLine="709"/>
        <w:jc w:val="both"/>
        <w:rPr>
          <w:sz w:val="26"/>
          <w:szCs w:val="26"/>
        </w:rPr>
      </w:pPr>
      <w:r w:rsidRPr="00A345FF">
        <w:rPr>
          <w:sz w:val="26"/>
          <w:szCs w:val="26"/>
        </w:rPr>
        <w:t>- Khẳng định giá trị bền vững và sức sống trường tồn của chủ nghĩa Mác</w:t>
      </w:r>
      <w:r w:rsidRPr="00A345FF">
        <w:rPr>
          <w:sz w:val="26"/>
          <w:szCs w:val="26"/>
          <w:lang/>
        </w:rPr>
        <w:t xml:space="preserve"> </w:t>
      </w:r>
      <w:r w:rsidRPr="00A345FF">
        <w:rPr>
          <w:sz w:val="26"/>
          <w:szCs w:val="26"/>
        </w:rPr>
        <w:t xml:space="preserve">- Lênin trong thời đại ngày nay và </w:t>
      </w:r>
      <w:r w:rsidRPr="00A345FF">
        <w:rPr>
          <w:sz w:val="26"/>
          <w:szCs w:val="26"/>
          <w:lang/>
        </w:rPr>
        <w:t xml:space="preserve">sự </w:t>
      </w:r>
      <w:r w:rsidRPr="00A345FF">
        <w:rPr>
          <w:sz w:val="26"/>
          <w:szCs w:val="26"/>
        </w:rPr>
        <w:t xml:space="preserve">vận </w:t>
      </w:r>
      <w:r w:rsidRPr="00A345FF">
        <w:rPr>
          <w:sz w:val="26"/>
          <w:szCs w:val="26"/>
          <w:lang/>
        </w:rPr>
        <w:t>dụng</w:t>
      </w:r>
      <w:r w:rsidRPr="00A345FF">
        <w:rPr>
          <w:sz w:val="26"/>
          <w:szCs w:val="26"/>
        </w:rPr>
        <w:t xml:space="preserve"> sáng tạo chủ nghĩa Mác</w:t>
      </w:r>
      <w:r w:rsidRPr="00A345FF">
        <w:rPr>
          <w:sz w:val="26"/>
          <w:szCs w:val="26"/>
          <w:lang/>
        </w:rPr>
        <w:t xml:space="preserve"> </w:t>
      </w:r>
      <w:r w:rsidRPr="00A345FF">
        <w:rPr>
          <w:sz w:val="26"/>
          <w:szCs w:val="26"/>
        </w:rPr>
        <w:t>-</w:t>
      </w:r>
      <w:r w:rsidRPr="00A345FF">
        <w:rPr>
          <w:sz w:val="26"/>
          <w:szCs w:val="26"/>
          <w:lang/>
        </w:rPr>
        <w:t xml:space="preserve"> </w:t>
      </w:r>
      <w:r w:rsidRPr="00A345FF">
        <w:rPr>
          <w:sz w:val="26"/>
          <w:szCs w:val="26"/>
        </w:rPr>
        <w:t>Lênin vào</w:t>
      </w:r>
      <w:r w:rsidRPr="00A345FF">
        <w:rPr>
          <w:sz w:val="26"/>
          <w:szCs w:val="26"/>
          <w:lang/>
        </w:rPr>
        <w:t xml:space="preserve"> </w:t>
      </w:r>
      <w:r w:rsidRPr="00A345FF">
        <w:rPr>
          <w:sz w:val="26"/>
          <w:szCs w:val="26"/>
        </w:rPr>
        <w:t xml:space="preserve">sự nghiệp cách mạng Việt Nam trong giai đoạn mới; </w:t>
      </w:r>
      <w:r w:rsidRPr="00A345FF">
        <w:rPr>
          <w:sz w:val="26"/>
          <w:szCs w:val="26"/>
          <w:lang/>
        </w:rPr>
        <w:t>đấu tranh, phản bác các thông tin, quan điểm sai trái, xuyên tạc, phủ nhận giá trị l</w:t>
      </w:r>
      <w:r w:rsidRPr="00A345FF">
        <w:rPr>
          <w:sz w:val="26"/>
          <w:szCs w:val="26"/>
        </w:rPr>
        <w:t>ý luận và thực tiễn của chủ nghĩa Mác</w:t>
      </w:r>
      <w:r w:rsidRPr="00A345FF">
        <w:rPr>
          <w:sz w:val="26"/>
          <w:szCs w:val="26"/>
          <w:lang/>
        </w:rPr>
        <w:t xml:space="preserve"> </w:t>
      </w:r>
      <w:r w:rsidRPr="00A345FF">
        <w:rPr>
          <w:sz w:val="26"/>
          <w:szCs w:val="26"/>
        </w:rPr>
        <w:t>-</w:t>
      </w:r>
      <w:r w:rsidRPr="00A345FF">
        <w:rPr>
          <w:sz w:val="26"/>
          <w:szCs w:val="26"/>
          <w:lang/>
        </w:rPr>
        <w:t xml:space="preserve"> </w:t>
      </w:r>
      <w:r w:rsidRPr="00A345FF">
        <w:rPr>
          <w:sz w:val="26"/>
          <w:szCs w:val="26"/>
        </w:rPr>
        <w:t>Lênin, tư tưởng Hồ Chí Minh.</w:t>
      </w:r>
    </w:p>
    <w:p w14:paraId="46AE331F"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b. Các hoạt động tuyên truyền kỷ niệm</w:t>
      </w:r>
    </w:p>
    <w:p w14:paraId="23EBFBEA" w14:textId="77777777" w:rsidR="00C54A7F" w:rsidRPr="00A345FF" w:rsidRDefault="00C54A7F" w:rsidP="00A345FF">
      <w:pPr>
        <w:spacing w:before="40" w:after="40" w:line="288" w:lineRule="auto"/>
        <w:ind w:firstLine="709"/>
        <w:jc w:val="both"/>
        <w:rPr>
          <w:sz w:val="26"/>
          <w:szCs w:val="26"/>
        </w:rPr>
      </w:pPr>
      <w:r w:rsidRPr="00A345FF">
        <w:rPr>
          <w:sz w:val="26"/>
          <w:szCs w:val="26"/>
        </w:rPr>
        <w:t>- Tổ chức tuyên truyền trên trang thông tin điện tử và mạng xã hội, cổ động trực quan của cơ quan, đơn vị; chọn nội dung</w:t>
      </w:r>
      <w:r w:rsidRPr="00A345FF">
        <w:rPr>
          <w:sz w:val="26"/>
          <w:szCs w:val="26"/>
          <w:lang/>
        </w:rPr>
        <w:t xml:space="preserve"> </w:t>
      </w:r>
      <w:r w:rsidRPr="00A345FF">
        <w:rPr>
          <w:sz w:val="26"/>
          <w:szCs w:val="26"/>
        </w:rPr>
        <w:t>phù hợp để sinh hoạt.</w:t>
      </w:r>
    </w:p>
    <w:p w14:paraId="2F2BF6B5" w14:textId="3BF0F0C7" w:rsidR="00C54A7F" w:rsidRPr="00A345FF" w:rsidRDefault="00C54A7F" w:rsidP="00A345FF">
      <w:pPr>
        <w:spacing w:before="40" w:after="40" w:line="288" w:lineRule="auto"/>
        <w:ind w:firstLine="709"/>
        <w:jc w:val="both"/>
        <w:rPr>
          <w:sz w:val="26"/>
          <w:szCs w:val="26"/>
          <w:lang/>
        </w:rPr>
      </w:pPr>
      <w:r w:rsidRPr="00A345FF">
        <w:rPr>
          <w:sz w:val="26"/>
          <w:szCs w:val="26"/>
        </w:rPr>
        <w:t xml:space="preserve">- </w:t>
      </w:r>
      <w:r w:rsidR="00AF4CD0">
        <w:rPr>
          <w:sz w:val="26"/>
          <w:szCs w:val="26"/>
          <w:lang/>
        </w:rPr>
        <w:t>Các Công đoàn cơ sở</w:t>
      </w:r>
      <w:r w:rsidRPr="00A345FF">
        <w:rPr>
          <w:sz w:val="26"/>
          <w:szCs w:val="26"/>
          <w:lang/>
        </w:rPr>
        <w:t xml:space="preserve"> </w:t>
      </w:r>
      <w:r w:rsidRPr="00A345FF">
        <w:rPr>
          <w:sz w:val="26"/>
          <w:szCs w:val="26"/>
        </w:rPr>
        <w:t>căn cứ vào tình h</w:t>
      </w:r>
      <w:r w:rsidRPr="00A345FF">
        <w:rPr>
          <w:sz w:val="26"/>
          <w:szCs w:val="26"/>
          <w:lang/>
        </w:rPr>
        <w:t>ình cụ thể</w:t>
      </w:r>
      <w:r w:rsidRPr="00A345FF">
        <w:rPr>
          <w:sz w:val="26"/>
          <w:szCs w:val="26"/>
        </w:rPr>
        <w:t xml:space="preserve"> </w:t>
      </w:r>
      <w:r w:rsidRPr="00A345FF">
        <w:rPr>
          <w:sz w:val="26"/>
          <w:szCs w:val="26"/>
          <w:lang/>
        </w:rPr>
        <w:t>có thể tổ chức tọa đàm, hội thảo khoa học.</w:t>
      </w:r>
    </w:p>
    <w:p w14:paraId="44A44828" w14:textId="77777777" w:rsidR="00C54A7F" w:rsidRPr="00A345FF" w:rsidRDefault="00C54A7F" w:rsidP="00A345FF">
      <w:pPr>
        <w:spacing w:before="40" w:after="40" w:line="288" w:lineRule="auto"/>
        <w:ind w:firstLine="709"/>
        <w:jc w:val="both"/>
        <w:rPr>
          <w:b/>
          <w:bCs/>
          <w:i/>
          <w:iCs/>
          <w:sz w:val="26"/>
          <w:szCs w:val="26"/>
        </w:rPr>
      </w:pPr>
      <w:r w:rsidRPr="00A345FF">
        <w:rPr>
          <w:b/>
          <w:bCs/>
          <w:i/>
          <w:iCs/>
          <w:sz w:val="26"/>
          <w:szCs w:val="26"/>
        </w:rPr>
        <w:t>5.2. Kỷ niệm 206 năm Ngày sinh C.</w:t>
      </w:r>
      <w:r w:rsidRPr="00A345FF">
        <w:rPr>
          <w:b/>
          <w:bCs/>
          <w:i/>
          <w:iCs/>
          <w:sz w:val="26"/>
          <w:szCs w:val="26"/>
          <w:lang/>
        </w:rPr>
        <w:t xml:space="preserve"> </w:t>
      </w:r>
      <w:r w:rsidRPr="00A345FF">
        <w:rPr>
          <w:b/>
          <w:bCs/>
          <w:i/>
          <w:iCs/>
          <w:sz w:val="26"/>
          <w:szCs w:val="26"/>
        </w:rPr>
        <w:t>Mác (5/5/1818 - 5/5/2024)</w:t>
      </w:r>
    </w:p>
    <w:p w14:paraId="6D710E87"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lastRenderedPageBreak/>
        <w:t>a. Nội dung tuyên truyền</w:t>
      </w:r>
    </w:p>
    <w:p w14:paraId="254755BE"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w:t>
      </w:r>
      <w:r w:rsidRPr="00A345FF">
        <w:rPr>
          <w:sz w:val="26"/>
          <w:szCs w:val="26"/>
          <w:lang/>
        </w:rPr>
        <w:t xml:space="preserve">Cuộc đời, sự nghiệp và công lao, đóng góp vĩ đại của </w:t>
      </w:r>
      <w:r w:rsidRPr="00A345FF">
        <w:rPr>
          <w:sz w:val="26"/>
          <w:szCs w:val="26"/>
        </w:rPr>
        <w:t>C.</w:t>
      </w:r>
      <w:r w:rsidRPr="00A345FF">
        <w:rPr>
          <w:sz w:val="26"/>
          <w:szCs w:val="26"/>
          <w:lang/>
        </w:rPr>
        <w:t xml:space="preserve"> </w:t>
      </w:r>
      <w:r w:rsidRPr="00A345FF">
        <w:rPr>
          <w:sz w:val="26"/>
          <w:szCs w:val="26"/>
        </w:rPr>
        <w:t>Mác đối với sự nghiệp</w:t>
      </w:r>
      <w:r w:rsidRPr="00A345FF">
        <w:rPr>
          <w:sz w:val="26"/>
          <w:szCs w:val="26"/>
          <w:lang/>
        </w:rPr>
        <w:t xml:space="preserve"> </w:t>
      </w:r>
      <w:r w:rsidRPr="00A345FF">
        <w:rPr>
          <w:sz w:val="26"/>
          <w:szCs w:val="26"/>
        </w:rPr>
        <w:t>giải phóng dân tộc, giải phóng cấp, giải phóng xã hội và giải phóng con người.</w:t>
      </w:r>
    </w:p>
    <w:p w14:paraId="3CB127E0" w14:textId="77777777" w:rsidR="00C54A7F" w:rsidRPr="00A345FF" w:rsidRDefault="00C54A7F" w:rsidP="00A345FF">
      <w:pPr>
        <w:spacing w:before="40" w:after="40" w:line="288" w:lineRule="auto"/>
        <w:ind w:firstLine="709"/>
        <w:jc w:val="both"/>
        <w:rPr>
          <w:sz w:val="26"/>
          <w:szCs w:val="26"/>
        </w:rPr>
      </w:pPr>
      <w:r w:rsidRPr="00A345FF">
        <w:rPr>
          <w:sz w:val="26"/>
          <w:szCs w:val="26"/>
        </w:rPr>
        <w:t>- Khẳng định những giá trị khoa học và cách mạng trong Di sản tư tưởng của C.</w:t>
      </w:r>
      <w:r w:rsidRPr="00A345FF">
        <w:rPr>
          <w:sz w:val="26"/>
          <w:szCs w:val="26"/>
          <w:lang/>
        </w:rPr>
        <w:t xml:space="preserve"> </w:t>
      </w:r>
      <w:r w:rsidRPr="00A345FF">
        <w:rPr>
          <w:sz w:val="26"/>
          <w:szCs w:val="26"/>
        </w:rPr>
        <w:t xml:space="preserve">Mác, đặc biệt là chủ nghĩa duy vật biện </w:t>
      </w:r>
      <w:r w:rsidRPr="00A345FF">
        <w:rPr>
          <w:sz w:val="26"/>
          <w:szCs w:val="26"/>
          <w:lang/>
        </w:rPr>
        <w:t>chứng</w:t>
      </w:r>
      <w:r w:rsidRPr="00A345FF">
        <w:rPr>
          <w:sz w:val="26"/>
          <w:szCs w:val="26"/>
        </w:rPr>
        <w:t xml:space="preserve">, chủ nghĩa duy vật lịch sử và học thuyết giá trị </w:t>
      </w:r>
      <w:r w:rsidRPr="00A345FF">
        <w:rPr>
          <w:sz w:val="26"/>
          <w:szCs w:val="26"/>
          <w:lang/>
        </w:rPr>
        <w:t xml:space="preserve">thặng </w:t>
      </w:r>
      <w:r w:rsidRPr="00A345FF">
        <w:rPr>
          <w:sz w:val="26"/>
          <w:szCs w:val="26"/>
        </w:rPr>
        <w:t>dư.</w:t>
      </w:r>
    </w:p>
    <w:p w14:paraId="73538BA5" w14:textId="77777777" w:rsidR="00C54A7F" w:rsidRPr="00A345FF" w:rsidRDefault="00C54A7F" w:rsidP="00A345FF">
      <w:pPr>
        <w:spacing w:before="40" w:after="40" w:line="288" w:lineRule="auto"/>
        <w:ind w:firstLine="709"/>
        <w:jc w:val="both"/>
        <w:rPr>
          <w:sz w:val="26"/>
          <w:szCs w:val="26"/>
        </w:rPr>
      </w:pPr>
      <w:r w:rsidRPr="00A345FF">
        <w:rPr>
          <w:sz w:val="26"/>
          <w:szCs w:val="26"/>
        </w:rPr>
        <w:t>- K</w:t>
      </w:r>
      <w:r w:rsidRPr="00A345FF">
        <w:rPr>
          <w:sz w:val="26"/>
          <w:szCs w:val="26"/>
          <w:lang/>
        </w:rPr>
        <w:t xml:space="preserve">hẳng định tính đúng đắn và sức sống mãnh liệt </w:t>
      </w:r>
      <w:r w:rsidRPr="00A345FF">
        <w:rPr>
          <w:sz w:val="26"/>
          <w:szCs w:val="26"/>
        </w:rPr>
        <w:t xml:space="preserve">của chủ nghĩa Mác trong thời đại ngày nay, sự vận </w:t>
      </w:r>
      <w:r w:rsidRPr="00A345FF">
        <w:rPr>
          <w:sz w:val="26"/>
          <w:szCs w:val="26"/>
          <w:lang/>
        </w:rPr>
        <w:t>dụng</w:t>
      </w:r>
      <w:r w:rsidRPr="00A345FF">
        <w:rPr>
          <w:sz w:val="26"/>
          <w:szCs w:val="26"/>
        </w:rPr>
        <w:t xml:space="preserve"> và phát triển sáng tạo chủ nghĩa Mác ở các nước xã hội chủ nghĩa hiện nay, nhấn mạnh những thành </w:t>
      </w:r>
      <w:r w:rsidRPr="00A345FF">
        <w:rPr>
          <w:sz w:val="26"/>
          <w:szCs w:val="26"/>
          <w:lang/>
        </w:rPr>
        <w:t>tựu đem</w:t>
      </w:r>
      <w:r w:rsidRPr="00A345FF">
        <w:rPr>
          <w:sz w:val="26"/>
          <w:szCs w:val="26"/>
        </w:rPr>
        <w:t xml:space="preserve"> lại và bài học kinh nghiệm;</w:t>
      </w:r>
      <w:r w:rsidRPr="00A345FF">
        <w:rPr>
          <w:sz w:val="26"/>
          <w:szCs w:val="26"/>
          <w:lang/>
        </w:rPr>
        <w:t xml:space="preserve"> đấu tranh phản bác những thông tin, quan điểm sai trái, xuyên tạc phủ nhận giá trị của chủ nghĩa Mác - Lênin</w:t>
      </w:r>
      <w:r w:rsidRPr="00A345FF">
        <w:rPr>
          <w:sz w:val="26"/>
          <w:szCs w:val="26"/>
        </w:rPr>
        <w:t xml:space="preserve"> </w:t>
      </w:r>
      <w:r w:rsidRPr="00A345FF">
        <w:rPr>
          <w:sz w:val="26"/>
          <w:szCs w:val="26"/>
          <w:lang/>
        </w:rPr>
        <w:t>và t</w:t>
      </w:r>
      <w:r w:rsidRPr="00A345FF">
        <w:rPr>
          <w:sz w:val="26"/>
          <w:szCs w:val="26"/>
        </w:rPr>
        <w:t>ư tưởng Hồ Chí Minh.</w:t>
      </w:r>
    </w:p>
    <w:p w14:paraId="67213FE3"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b. Các hoạt động tuyên truyền kỷ niệm</w:t>
      </w:r>
    </w:p>
    <w:p w14:paraId="019CC68E" w14:textId="77777777" w:rsidR="00C54A7F" w:rsidRPr="00A345FF" w:rsidRDefault="00C54A7F" w:rsidP="00A345FF">
      <w:pPr>
        <w:spacing w:before="40" w:after="40" w:line="288" w:lineRule="auto"/>
        <w:ind w:firstLine="709"/>
        <w:jc w:val="both"/>
        <w:rPr>
          <w:sz w:val="26"/>
          <w:szCs w:val="26"/>
        </w:rPr>
      </w:pPr>
      <w:r w:rsidRPr="00A345FF">
        <w:rPr>
          <w:sz w:val="26"/>
          <w:szCs w:val="26"/>
        </w:rPr>
        <w:t>- Tổ chức tuyên truyền trên trang thông tin điện tử và mạng xã hội, cổ động trực quan của cơ quan, đơn vị; chọn nội dung</w:t>
      </w:r>
      <w:r w:rsidRPr="00A345FF">
        <w:rPr>
          <w:sz w:val="26"/>
          <w:szCs w:val="26"/>
          <w:lang/>
        </w:rPr>
        <w:t xml:space="preserve"> </w:t>
      </w:r>
      <w:r w:rsidRPr="00A345FF">
        <w:rPr>
          <w:sz w:val="26"/>
          <w:szCs w:val="26"/>
        </w:rPr>
        <w:t>phù hợp để sinh hoạt.</w:t>
      </w:r>
    </w:p>
    <w:p w14:paraId="7679D5F4" w14:textId="7125C996" w:rsidR="00C54A7F" w:rsidRPr="00A345FF" w:rsidRDefault="00C54A7F" w:rsidP="00A345FF">
      <w:pPr>
        <w:spacing w:before="40" w:after="40" w:line="288" w:lineRule="auto"/>
        <w:ind w:firstLine="709"/>
        <w:jc w:val="both"/>
        <w:rPr>
          <w:sz w:val="26"/>
          <w:szCs w:val="26"/>
          <w:lang/>
        </w:rPr>
      </w:pPr>
      <w:r w:rsidRPr="00A345FF">
        <w:rPr>
          <w:sz w:val="26"/>
          <w:szCs w:val="26"/>
        </w:rPr>
        <w:t xml:space="preserve">- </w:t>
      </w:r>
      <w:r w:rsidR="00AF4CD0">
        <w:rPr>
          <w:sz w:val="26"/>
          <w:szCs w:val="26"/>
          <w:lang/>
        </w:rPr>
        <w:t>Các Công đoàn cơ sở</w:t>
      </w:r>
      <w:r w:rsidRPr="00A345FF">
        <w:rPr>
          <w:sz w:val="26"/>
          <w:szCs w:val="26"/>
          <w:lang/>
        </w:rPr>
        <w:t xml:space="preserve"> </w:t>
      </w:r>
      <w:r w:rsidRPr="00A345FF">
        <w:rPr>
          <w:sz w:val="26"/>
          <w:szCs w:val="26"/>
        </w:rPr>
        <w:t>căn cứ vào tình h</w:t>
      </w:r>
      <w:r w:rsidRPr="00A345FF">
        <w:rPr>
          <w:sz w:val="26"/>
          <w:szCs w:val="26"/>
          <w:lang/>
        </w:rPr>
        <w:t>ình cụ thể</w:t>
      </w:r>
      <w:r w:rsidRPr="00A345FF">
        <w:rPr>
          <w:sz w:val="26"/>
          <w:szCs w:val="26"/>
        </w:rPr>
        <w:t xml:space="preserve"> </w:t>
      </w:r>
      <w:r w:rsidRPr="00A345FF">
        <w:rPr>
          <w:sz w:val="26"/>
          <w:szCs w:val="26"/>
          <w:lang/>
        </w:rPr>
        <w:t>có thể tổ chức tọa đàm, hội thảo khoa học.</w:t>
      </w:r>
    </w:p>
    <w:p w14:paraId="3B11DD77" w14:textId="77777777" w:rsidR="00C54A7F" w:rsidRPr="00A345FF" w:rsidRDefault="00C54A7F" w:rsidP="00A345FF">
      <w:pPr>
        <w:spacing w:before="40" w:after="40" w:line="288" w:lineRule="auto"/>
        <w:ind w:firstLine="709"/>
        <w:jc w:val="both"/>
        <w:rPr>
          <w:b/>
          <w:bCs/>
          <w:i/>
          <w:iCs/>
          <w:sz w:val="26"/>
          <w:szCs w:val="26"/>
        </w:rPr>
      </w:pPr>
      <w:r w:rsidRPr="00A345FF">
        <w:rPr>
          <w:b/>
          <w:bCs/>
          <w:i/>
          <w:iCs/>
          <w:sz w:val="26"/>
          <w:szCs w:val="26"/>
        </w:rPr>
        <w:t>5.3. Kỷ niệm 204 năm Ngày sinh Ph.</w:t>
      </w:r>
      <w:r w:rsidRPr="00A345FF">
        <w:rPr>
          <w:b/>
          <w:bCs/>
          <w:i/>
          <w:iCs/>
          <w:sz w:val="26"/>
          <w:szCs w:val="26"/>
          <w:lang/>
        </w:rPr>
        <w:t xml:space="preserve"> </w:t>
      </w:r>
      <w:r w:rsidRPr="00A345FF">
        <w:rPr>
          <w:b/>
          <w:bCs/>
          <w:i/>
          <w:iCs/>
          <w:sz w:val="26"/>
          <w:szCs w:val="26"/>
        </w:rPr>
        <w:t>Ăng-ghen (28/11/1820 - 28/11/2024)</w:t>
      </w:r>
    </w:p>
    <w:p w14:paraId="3769EBEF"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a. Nội dung tuyên truyền</w:t>
      </w:r>
    </w:p>
    <w:p w14:paraId="758CF129"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Cuộc đời, sự nghiệp và công lao, đóng góp </w:t>
      </w:r>
      <w:r w:rsidRPr="00A345FF">
        <w:rPr>
          <w:sz w:val="26"/>
          <w:szCs w:val="26"/>
          <w:lang/>
        </w:rPr>
        <w:t>to</w:t>
      </w:r>
      <w:r w:rsidRPr="00A345FF">
        <w:rPr>
          <w:sz w:val="26"/>
          <w:szCs w:val="26"/>
        </w:rPr>
        <w:t xml:space="preserve"> lớn </w:t>
      </w:r>
      <w:r w:rsidRPr="00A345FF">
        <w:rPr>
          <w:sz w:val="26"/>
          <w:szCs w:val="26"/>
          <w:lang/>
        </w:rPr>
        <w:t>của</w:t>
      </w:r>
      <w:r w:rsidRPr="00A345FF">
        <w:rPr>
          <w:sz w:val="26"/>
          <w:szCs w:val="26"/>
        </w:rPr>
        <w:t xml:space="preserve"> Ph.</w:t>
      </w:r>
      <w:r w:rsidRPr="00A345FF">
        <w:rPr>
          <w:sz w:val="26"/>
          <w:szCs w:val="26"/>
          <w:lang/>
        </w:rPr>
        <w:t xml:space="preserve"> </w:t>
      </w:r>
      <w:r w:rsidRPr="00A345FF">
        <w:rPr>
          <w:sz w:val="26"/>
          <w:szCs w:val="26"/>
        </w:rPr>
        <w:t xml:space="preserve">Ăng-ghen </w:t>
      </w:r>
      <w:r w:rsidRPr="00A345FF">
        <w:rPr>
          <w:sz w:val="26"/>
          <w:szCs w:val="26"/>
          <w:lang/>
        </w:rPr>
        <w:t>đối với sự</w:t>
      </w:r>
      <w:r w:rsidRPr="00A345FF">
        <w:rPr>
          <w:sz w:val="26"/>
          <w:szCs w:val="26"/>
        </w:rPr>
        <w:t xml:space="preserve"> phát triển </w:t>
      </w:r>
      <w:r w:rsidRPr="00A345FF">
        <w:rPr>
          <w:sz w:val="26"/>
          <w:szCs w:val="26"/>
          <w:lang/>
        </w:rPr>
        <w:t xml:space="preserve">của </w:t>
      </w:r>
      <w:r w:rsidRPr="00A345FF">
        <w:rPr>
          <w:sz w:val="26"/>
          <w:szCs w:val="26"/>
        </w:rPr>
        <w:t>chủ nghĩa xã hội khoa học và giai cấp công nhân.</w:t>
      </w:r>
    </w:p>
    <w:p w14:paraId="3B0C9AB8" w14:textId="77777777" w:rsidR="00C54A7F" w:rsidRPr="00A345FF" w:rsidRDefault="00C54A7F" w:rsidP="00A345FF">
      <w:pPr>
        <w:spacing w:before="40" w:after="40" w:line="288" w:lineRule="auto"/>
        <w:ind w:firstLine="709"/>
        <w:jc w:val="both"/>
        <w:rPr>
          <w:sz w:val="26"/>
          <w:szCs w:val="26"/>
        </w:rPr>
      </w:pPr>
      <w:r w:rsidRPr="00A345FF">
        <w:rPr>
          <w:sz w:val="26"/>
          <w:szCs w:val="26"/>
        </w:rPr>
        <w:t>- Sự vận dụng sáng tạo chủ nghĩa Mác</w:t>
      </w:r>
      <w:r w:rsidRPr="00A345FF">
        <w:rPr>
          <w:sz w:val="26"/>
          <w:szCs w:val="26"/>
          <w:lang/>
        </w:rPr>
        <w:t xml:space="preserve"> </w:t>
      </w:r>
      <w:r w:rsidRPr="00A345FF">
        <w:rPr>
          <w:sz w:val="26"/>
          <w:szCs w:val="26"/>
        </w:rPr>
        <w:t>-</w:t>
      </w:r>
      <w:r w:rsidRPr="00A345FF">
        <w:rPr>
          <w:sz w:val="26"/>
          <w:szCs w:val="26"/>
          <w:lang/>
        </w:rPr>
        <w:t xml:space="preserve"> </w:t>
      </w:r>
      <w:r w:rsidRPr="00A345FF">
        <w:rPr>
          <w:sz w:val="26"/>
          <w:szCs w:val="26"/>
        </w:rPr>
        <w:t>Lênin vào sự nghiệp cách mạng và công cuộc đổi mới ở Việt Nam.</w:t>
      </w:r>
    </w:p>
    <w:p w14:paraId="6D98632D" w14:textId="77777777" w:rsidR="00C54A7F" w:rsidRPr="00A345FF" w:rsidRDefault="00C54A7F" w:rsidP="00A345FF">
      <w:pPr>
        <w:spacing w:before="40" w:after="40" w:line="288" w:lineRule="auto"/>
        <w:ind w:firstLine="709"/>
        <w:jc w:val="both"/>
        <w:rPr>
          <w:i/>
          <w:iCs/>
          <w:sz w:val="26"/>
          <w:szCs w:val="26"/>
        </w:rPr>
      </w:pPr>
      <w:r w:rsidRPr="00A345FF">
        <w:rPr>
          <w:i/>
          <w:iCs/>
          <w:sz w:val="26"/>
          <w:szCs w:val="26"/>
        </w:rPr>
        <w:t>b. Các hoạt động tuyên truyền kỷ niệm</w:t>
      </w:r>
    </w:p>
    <w:p w14:paraId="0A21A97D" w14:textId="77777777" w:rsidR="00C54A7F" w:rsidRPr="00A345FF" w:rsidRDefault="00C54A7F" w:rsidP="00A345FF">
      <w:pPr>
        <w:spacing w:before="40" w:after="40" w:line="288" w:lineRule="auto"/>
        <w:ind w:firstLine="709"/>
        <w:jc w:val="both"/>
        <w:rPr>
          <w:sz w:val="26"/>
          <w:szCs w:val="26"/>
        </w:rPr>
      </w:pPr>
      <w:r w:rsidRPr="00A345FF">
        <w:rPr>
          <w:sz w:val="26"/>
          <w:szCs w:val="26"/>
        </w:rPr>
        <w:t xml:space="preserve"> - Tổ chức tuyên truyền trên trang thông tin điện tử và mạng xã hội, cổ động trực quan của cơ quan, đơn vị; chọn nội dung</w:t>
      </w:r>
      <w:r w:rsidRPr="00A345FF">
        <w:rPr>
          <w:sz w:val="26"/>
          <w:szCs w:val="26"/>
          <w:lang/>
        </w:rPr>
        <w:t xml:space="preserve"> </w:t>
      </w:r>
      <w:r w:rsidRPr="00A345FF">
        <w:rPr>
          <w:sz w:val="26"/>
          <w:szCs w:val="26"/>
        </w:rPr>
        <w:t>phù hợp để sinh hoạt.</w:t>
      </w:r>
    </w:p>
    <w:p w14:paraId="486FE8DE" w14:textId="785F0D06" w:rsidR="003F6F6D" w:rsidRPr="00A345FF" w:rsidRDefault="00C54A7F" w:rsidP="00A345FF">
      <w:pPr>
        <w:spacing w:before="40" w:after="40" w:line="288" w:lineRule="auto"/>
        <w:ind w:firstLine="567"/>
        <w:jc w:val="both"/>
        <w:rPr>
          <w:color w:val="FF0000"/>
          <w:sz w:val="26"/>
          <w:szCs w:val="26"/>
        </w:rPr>
      </w:pPr>
      <w:r w:rsidRPr="00A345FF">
        <w:rPr>
          <w:sz w:val="26"/>
          <w:szCs w:val="26"/>
        </w:rPr>
        <w:t xml:space="preserve"> - </w:t>
      </w:r>
      <w:r w:rsidR="00AF4CD0">
        <w:rPr>
          <w:sz w:val="26"/>
          <w:szCs w:val="26"/>
          <w:lang/>
        </w:rPr>
        <w:t>Các Công đoàn cơ sở</w:t>
      </w:r>
      <w:r w:rsidRPr="00A345FF">
        <w:rPr>
          <w:sz w:val="26"/>
          <w:szCs w:val="26"/>
          <w:lang/>
        </w:rPr>
        <w:t xml:space="preserve"> </w:t>
      </w:r>
      <w:r w:rsidRPr="00A345FF">
        <w:rPr>
          <w:sz w:val="26"/>
          <w:szCs w:val="26"/>
        </w:rPr>
        <w:t>căn cứ vào tình h</w:t>
      </w:r>
      <w:r w:rsidRPr="00A345FF">
        <w:rPr>
          <w:sz w:val="26"/>
          <w:szCs w:val="26"/>
          <w:lang/>
        </w:rPr>
        <w:t>ình cụ thể</w:t>
      </w:r>
      <w:r w:rsidRPr="00A345FF">
        <w:rPr>
          <w:sz w:val="26"/>
          <w:szCs w:val="26"/>
        </w:rPr>
        <w:t xml:space="preserve"> </w:t>
      </w:r>
      <w:r w:rsidRPr="00A345FF">
        <w:rPr>
          <w:sz w:val="26"/>
          <w:szCs w:val="26"/>
          <w:lang/>
        </w:rPr>
        <w:t>có thể tổ chức tọa đàm, hội thảo khoa học</w:t>
      </w:r>
      <w:r w:rsidR="003F6F6D" w:rsidRPr="00A345FF">
        <w:rPr>
          <w:sz w:val="26"/>
          <w:szCs w:val="26"/>
        </w:rPr>
        <w:t>,...</w:t>
      </w:r>
    </w:p>
    <w:p w14:paraId="084558EE" w14:textId="77777777" w:rsidR="00082B41" w:rsidRPr="00A345FF" w:rsidRDefault="003F6F6D" w:rsidP="00A345FF">
      <w:pPr>
        <w:spacing w:before="40" w:after="40" w:line="288" w:lineRule="auto"/>
        <w:ind w:firstLine="567"/>
        <w:jc w:val="both"/>
        <w:rPr>
          <w:b/>
          <w:sz w:val="26"/>
          <w:szCs w:val="26"/>
        </w:rPr>
      </w:pPr>
      <w:r w:rsidRPr="00A345FF">
        <w:rPr>
          <w:b/>
          <w:sz w:val="26"/>
          <w:szCs w:val="26"/>
        </w:rPr>
        <w:t xml:space="preserve">III. </w:t>
      </w:r>
      <w:r w:rsidR="00082B41" w:rsidRPr="00A345FF">
        <w:rPr>
          <w:b/>
          <w:sz w:val="26"/>
          <w:szCs w:val="26"/>
        </w:rPr>
        <w:t>TỔ CHỨC THỰC HIỆN</w:t>
      </w:r>
    </w:p>
    <w:p w14:paraId="6771527D" w14:textId="77777777" w:rsidR="00082B41" w:rsidRPr="00A345FF" w:rsidRDefault="00082B41" w:rsidP="00A345FF">
      <w:pPr>
        <w:spacing w:before="40" w:after="40" w:line="288" w:lineRule="auto"/>
        <w:ind w:firstLine="567"/>
        <w:jc w:val="both"/>
        <w:rPr>
          <w:b/>
          <w:sz w:val="26"/>
          <w:szCs w:val="26"/>
        </w:rPr>
      </w:pPr>
      <w:r w:rsidRPr="00A345FF">
        <w:rPr>
          <w:b/>
          <w:sz w:val="26"/>
          <w:szCs w:val="26"/>
        </w:rPr>
        <w:t>3.1. Công đoàn ĐHQG-HCM</w:t>
      </w:r>
    </w:p>
    <w:p w14:paraId="01766FD0" w14:textId="7183A5AC" w:rsidR="00A345FF" w:rsidRPr="00A345FF" w:rsidRDefault="00082B41" w:rsidP="00A345FF">
      <w:pPr>
        <w:spacing w:before="40" w:after="40" w:line="288" w:lineRule="auto"/>
        <w:ind w:firstLine="567"/>
        <w:jc w:val="both"/>
        <w:rPr>
          <w:bCs/>
          <w:sz w:val="26"/>
          <w:szCs w:val="26"/>
          <w:lang/>
        </w:rPr>
      </w:pPr>
      <w:r w:rsidRPr="00A345FF">
        <w:rPr>
          <w:sz w:val="26"/>
          <w:szCs w:val="26"/>
        </w:rPr>
        <w:t xml:space="preserve">-  </w:t>
      </w:r>
      <w:r w:rsidR="00A345FF" w:rsidRPr="00A345FF">
        <w:rPr>
          <w:sz w:val="26"/>
          <w:szCs w:val="26"/>
          <w:lang/>
        </w:rPr>
        <w:t xml:space="preserve">Chủ động xây dựng kế hoạch, tổ chức sinh hoạt, tuyên truyền kỷ niệm các ngày </w:t>
      </w:r>
      <w:r w:rsidR="00A345FF" w:rsidRPr="00A345FF">
        <w:rPr>
          <w:bCs/>
          <w:sz w:val="26"/>
          <w:szCs w:val="26"/>
          <w:lang/>
        </w:rPr>
        <w:t>lễ, ngày kỷ niệm v</w:t>
      </w:r>
      <w:r w:rsidR="00A345FF" w:rsidRPr="00A345FF">
        <w:rPr>
          <w:sz w:val="26"/>
          <w:szCs w:val="26"/>
          <w:lang/>
        </w:rPr>
        <w:t>à các sự kiện lịch sử quan trọng</w:t>
      </w:r>
      <w:r w:rsidR="00A345FF" w:rsidRPr="00A345FF">
        <w:rPr>
          <w:bCs/>
          <w:sz w:val="26"/>
          <w:szCs w:val="26"/>
          <w:lang/>
        </w:rPr>
        <w:t xml:space="preserve"> trong năm 202</w:t>
      </w:r>
      <w:r w:rsidR="00A345FF" w:rsidRPr="00A345FF">
        <w:rPr>
          <w:bCs/>
          <w:sz w:val="26"/>
          <w:szCs w:val="26"/>
        </w:rPr>
        <w:t>4</w:t>
      </w:r>
      <w:r w:rsidR="00A345FF" w:rsidRPr="00A345FF">
        <w:rPr>
          <w:bCs/>
          <w:sz w:val="26"/>
          <w:szCs w:val="26"/>
          <w:lang/>
        </w:rPr>
        <w:t xml:space="preserve"> theo Hướng dẫn của Ban Tuyên giáo Đảng ủy ĐHQG-HCM. </w:t>
      </w:r>
    </w:p>
    <w:p w14:paraId="37AC2F57" w14:textId="77777777" w:rsidR="00A345FF" w:rsidRPr="00A345FF" w:rsidRDefault="00A345FF" w:rsidP="00A345FF">
      <w:pPr>
        <w:spacing w:before="40" w:after="40" w:line="288" w:lineRule="auto"/>
        <w:ind w:firstLine="567"/>
        <w:jc w:val="both"/>
        <w:rPr>
          <w:sz w:val="26"/>
          <w:szCs w:val="26"/>
          <w:lang/>
        </w:rPr>
      </w:pPr>
      <w:r w:rsidRPr="00A345FF">
        <w:rPr>
          <w:sz w:val="26"/>
          <w:szCs w:val="26"/>
          <w:lang/>
        </w:rPr>
        <w:t xml:space="preserve">- Đổi mới và nâng cao chất lượng, hiệu quả công tác tuyên truyền trong tình hình mới. Tăng cường thông tin tuyên truyền, cổ động trực quan (màn hình led, màn hình điện tử, pa </w:t>
      </w:r>
      <w:r w:rsidRPr="00A345FF">
        <w:rPr>
          <w:sz w:val="26"/>
          <w:szCs w:val="26"/>
          <w:lang/>
        </w:rPr>
        <w:lastRenderedPageBreak/>
        <w:t xml:space="preserve">nô, áp phích, băng rôn,…) tại những nơi tập trung đông người, các tuyến đường mẫu, trường học, văn phòng, cơ quan, … </w:t>
      </w:r>
    </w:p>
    <w:p w14:paraId="63A0FFF6" w14:textId="7C59430E" w:rsidR="00082B41" w:rsidRPr="00A345FF" w:rsidRDefault="00A345FF" w:rsidP="00A345FF">
      <w:pPr>
        <w:spacing w:before="40" w:after="40" w:line="288" w:lineRule="auto"/>
        <w:ind w:firstLine="567"/>
        <w:jc w:val="both"/>
        <w:rPr>
          <w:bCs/>
          <w:sz w:val="26"/>
          <w:szCs w:val="26"/>
        </w:rPr>
      </w:pPr>
      <w:r w:rsidRPr="00A345FF">
        <w:rPr>
          <w:sz w:val="26"/>
          <w:szCs w:val="26"/>
          <w:lang/>
        </w:rPr>
        <w:t>- Nắm</w:t>
      </w:r>
      <w:r w:rsidRPr="00A345FF">
        <w:rPr>
          <w:color w:val="000000"/>
          <w:sz w:val="26"/>
          <w:szCs w:val="26"/>
          <w:lang w:val="vi-VN"/>
        </w:rPr>
        <w:t xml:space="preserve"> </w:t>
      </w:r>
      <w:r w:rsidRPr="00A345FF">
        <w:rPr>
          <w:color w:val="000000"/>
          <w:sz w:val="26"/>
          <w:szCs w:val="26"/>
        </w:rPr>
        <w:t xml:space="preserve">chắc </w:t>
      </w:r>
      <w:r w:rsidRPr="00A345FF">
        <w:rPr>
          <w:color w:val="000000"/>
          <w:sz w:val="26"/>
          <w:szCs w:val="26"/>
          <w:lang w:val="vi-VN"/>
        </w:rPr>
        <w:t xml:space="preserve">diễn biến tình hình tư tưởng, tâm trạng của cán bộ, </w:t>
      </w:r>
      <w:r w:rsidR="00AF4CD0">
        <w:rPr>
          <w:color w:val="000000"/>
          <w:sz w:val="26"/>
          <w:szCs w:val="26"/>
          <w:lang w:val="vi-VN"/>
        </w:rPr>
        <w:t xml:space="preserve"> viên chức và người lao động</w:t>
      </w:r>
      <w:r w:rsidRPr="00A345FF">
        <w:rPr>
          <w:color w:val="000000"/>
          <w:sz w:val="26"/>
          <w:szCs w:val="26"/>
          <w:lang w:val="vi-VN"/>
        </w:rPr>
        <w:t xml:space="preserve"> trên các mặt đời sống kinh tế - văn hóa - xã hội, kịp thời phản ánh, tham mưu giải quyết</w:t>
      </w:r>
      <w:r w:rsidRPr="00A345FF">
        <w:rPr>
          <w:color w:val="000000"/>
          <w:sz w:val="26"/>
          <w:szCs w:val="26"/>
        </w:rPr>
        <w:t>; tăng cường tuyên truyền cổ động chính trị tại đơn vị</w:t>
      </w:r>
      <w:r w:rsidR="00082B41" w:rsidRPr="00A345FF">
        <w:rPr>
          <w:bCs/>
          <w:sz w:val="26"/>
          <w:szCs w:val="26"/>
        </w:rPr>
        <w:t>.</w:t>
      </w:r>
    </w:p>
    <w:p w14:paraId="32886020" w14:textId="77777777" w:rsidR="00082B41" w:rsidRPr="00A345FF" w:rsidRDefault="00082B41" w:rsidP="00A345FF">
      <w:pPr>
        <w:spacing w:before="40" w:after="40" w:line="288" w:lineRule="auto"/>
        <w:ind w:firstLine="567"/>
        <w:jc w:val="both"/>
        <w:rPr>
          <w:b/>
          <w:bCs/>
          <w:sz w:val="26"/>
          <w:szCs w:val="26"/>
        </w:rPr>
      </w:pPr>
      <w:r w:rsidRPr="00A345FF">
        <w:rPr>
          <w:b/>
          <w:bCs/>
          <w:sz w:val="26"/>
          <w:szCs w:val="26"/>
        </w:rPr>
        <w:t>3.2. Các Công đoàn cơ sở</w:t>
      </w:r>
    </w:p>
    <w:p w14:paraId="34DC8AB6" w14:textId="77777777" w:rsidR="00082B41" w:rsidRPr="00A345FF" w:rsidRDefault="00082B41" w:rsidP="00A345FF">
      <w:pPr>
        <w:spacing w:before="40" w:after="40" w:line="288" w:lineRule="auto"/>
        <w:ind w:firstLine="567"/>
        <w:jc w:val="both"/>
        <w:outlineLvl w:val="0"/>
        <w:rPr>
          <w:sz w:val="26"/>
          <w:szCs w:val="26"/>
        </w:rPr>
      </w:pPr>
      <w:r w:rsidRPr="00A345FF">
        <w:rPr>
          <w:sz w:val="26"/>
          <w:szCs w:val="26"/>
        </w:rPr>
        <w:t xml:space="preserve">-  Xây dựng văn bản triển khai </w:t>
      </w:r>
      <w:r w:rsidR="00C42980" w:rsidRPr="00A345FF">
        <w:rPr>
          <w:sz w:val="26"/>
          <w:szCs w:val="26"/>
        </w:rPr>
        <w:t xml:space="preserve">công văn hướng dẫn </w:t>
      </w:r>
      <w:r w:rsidRPr="00A345FF">
        <w:rPr>
          <w:sz w:val="26"/>
          <w:szCs w:val="26"/>
        </w:rPr>
        <w:t xml:space="preserve">tại đơn vị, đảm bảo tính khả thi, thiết thực, phù hợp tình hình thực tiễn cơ sở. </w:t>
      </w:r>
    </w:p>
    <w:p w14:paraId="0BC22EDA" w14:textId="77777777" w:rsidR="00082B41" w:rsidRPr="00A345FF" w:rsidRDefault="00082B41" w:rsidP="00A345FF">
      <w:pPr>
        <w:spacing w:before="40" w:after="40" w:line="288" w:lineRule="auto"/>
        <w:ind w:firstLine="567"/>
        <w:jc w:val="both"/>
        <w:outlineLvl w:val="0"/>
        <w:rPr>
          <w:sz w:val="26"/>
          <w:szCs w:val="26"/>
        </w:rPr>
      </w:pPr>
      <w:r w:rsidRPr="00A345FF">
        <w:rPr>
          <w:sz w:val="26"/>
          <w:szCs w:val="26"/>
        </w:rPr>
        <w:t xml:space="preserve">- </w:t>
      </w:r>
      <w:r w:rsidR="00C42980" w:rsidRPr="00A345FF">
        <w:rPr>
          <w:color w:val="000000" w:themeColor="text1"/>
          <w:spacing w:val="-2"/>
          <w:sz w:val="26"/>
          <w:szCs w:val="26"/>
        </w:rPr>
        <w:t xml:space="preserve">Tổ chức </w:t>
      </w:r>
      <w:r w:rsidR="00A345FF" w:rsidRPr="00A345FF">
        <w:rPr>
          <w:sz w:val="26"/>
          <w:szCs w:val="26"/>
          <w:lang/>
        </w:rPr>
        <w:t xml:space="preserve">sinh hoạt, tuyên truyền kỷ niệm các ngày </w:t>
      </w:r>
      <w:r w:rsidR="00A345FF" w:rsidRPr="00A345FF">
        <w:rPr>
          <w:bCs/>
          <w:sz w:val="26"/>
          <w:szCs w:val="26"/>
          <w:lang/>
        </w:rPr>
        <w:t>lễ, ngày kỷ niệm v</w:t>
      </w:r>
      <w:r w:rsidR="00A345FF" w:rsidRPr="00A345FF">
        <w:rPr>
          <w:sz w:val="26"/>
          <w:szCs w:val="26"/>
          <w:lang/>
        </w:rPr>
        <w:t>à các sự kiện lịch sử quan trọng</w:t>
      </w:r>
      <w:r w:rsidR="00A345FF" w:rsidRPr="00A345FF">
        <w:rPr>
          <w:bCs/>
          <w:sz w:val="26"/>
          <w:szCs w:val="26"/>
          <w:lang/>
        </w:rPr>
        <w:t xml:space="preserve"> trong năm 202</w:t>
      </w:r>
      <w:r w:rsidR="00A345FF" w:rsidRPr="00A345FF">
        <w:rPr>
          <w:bCs/>
          <w:sz w:val="26"/>
          <w:szCs w:val="26"/>
        </w:rPr>
        <w:t>4</w:t>
      </w:r>
      <w:r w:rsidR="00A345FF" w:rsidRPr="00A345FF">
        <w:rPr>
          <w:bCs/>
          <w:sz w:val="26"/>
          <w:szCs w:val="26"/>
          <w:lang/>
        </w:rPr>
        <w:t xml:space="preserve"> </w:t>
      </w:r>
      <w:r w:rsidRPr="00A345FF">
        <w:rPr>
          <w:sz w:val="26"/>
          <w:szCs w:val="26"/>
        </w:rPr>
        <w:t>đến toàn thể cán bộ, viên chức, người lao động, đoàn viên của đơn vị và báo cáo về Công đoàn ĐHQG-HCM định kỳ.</w:t>
      </w:r>
    </w:p>
    <w:p w14:paraId="338C26A8" w14:textId="77777777" w:rsidR="00C42980" w:rsidRPr="00A345FF" w:rsidRDefault="00C42980" w:rsidP="00A345FF">
      <w:pPr>
        <w:spacing w:before="40" w:after="40" w:line="288" w:lineRule="auto"/>
        <w:ind w:firstLine="567"/>
        <w:jc w:val="both"/>
        <w:outlineLvl w:val="0"/>
        <w:rPr>
          <w:b/>
          <w:sz w:val="26"/>
          <w:szCs w:val="26"/>
          <w:lang w:val="vi-VN"/>
        </w:rPr>
      </w:pPr>
      <w:r w:rsidRPr="00A345FF">
        <w:rPr>
          <w:b/>
          <w:sz w:val="26"/>
          <w:szCs w:val="26"/>
        </w:rPr>
        <w:t>IV.</w:t>
      </w:r>
      <w:r w:rsidRPr="00A345FF">
        <w:rPr>
          <w:sz w:val="26"/>
          <w:szCs w:val="26"/>
        </w:rPr>
        <w:t xml:space="preserve"> </w:t>
      </w:r>
      <w:r w:rsidRPr="00A345FF">
        <w:rPr>
          <w:b/>
          <w:sz w:val="26"/>
          <w:szCs w:val="26"/>
          <w:lang w:val="vi-VN"/>
        </w:rPr>
        <w:t>MỘT SỐ KHẨU HIỆU TUYÊN TRUYỀN</w:t>
      </w:r>
    </w:p>
    <w:p w14:paraId="22B3BD1F" w14:textId="77777777" w:rsidR="00A345FF" w:rsidRPr="00A345FF" w:rsidRDefault="00C42980" w:rsidP="00A345FF">
      <w:pPr>
        <w:widowControl w:val="0"/>
        <w:spacing w:before="40" w:after="40" w:line="264" w:lineRule="auto"/>
        <w:ind w:firstLine="567"/>
        <w:jc w:val="both"/>
        <w:rPr>
          <w:color w:val="000000"/>
          <w:sz w:val="26"/>
          <w:szCs w:val="26"/>
        </w:rPr>
      </w:pPr>
      <w:r w:rsidRPr="00A345FF">
        <w:rPr>
          <w:sz w:val="26"/>
          <w:szCs w:val="26"/>
        </w:rPr>
        <w:t xml:space="preserve">1. </w:t>
      </w:r>
      <w:r w:rsidR="00A345FF" w:rsidRPr="00A345FF">
        <w:rPr>
          <w:color w:val="000000"/>
          <w:sz w:val="26"/>
          <w:szCs w:val="26"/>
          <w:lang w:val="vi-VN"/>
        </w:rPr>
        <w:t>Đảng Cộng sản Việt Nam quang vinh muôn năm</w:t>
      </w:r>
      <w:r w:rsidR="00A345FF" w:rsidRPr="00A345FF">
        <w:rPr>
          <w:color w:val="000000"/>
          <w:sz w:val="26"/>
          <w:szCs w:val="26"/>
        </w:rPr>
        <w:t>.</w:t>
      </w:r>
    </w:p>
    <w:p w14:paraId="646B09AE" w14:textId="77777777" w:rsidR="00A345FF" w:rsidRPr="00A345FF" w:rsidRDefault="00A345FF" w:rsidP="00A345FF">
      <w:pPr>
        <w:widowControl w:val="0"/>
        <w:spacing w:before="40" w:after="40" w:line="264" w:lineRule="auto"/>
        <w:ind w:firstLine="567"/>
        <w:jc w:val="both"/>
        <w:rPr>
          <w:color w:val="000000"/>
          <w:sz w:val="26"/>
          <w:szCs w:val="26"/>
        </w:rPr>
      </w:pPr>
      <w:r w:rsidRPr="00A345FF">
        <w:rPr>
          <w:color w:val="000000"/>
          <w:sz w:val="26"/>
          <w:szCs w:val="26"/>
          <w:lang w:val="vi-VN"/>
        </w:rPr>
        <w:t>2. Nước Cộng hòa xã hội chủ nghĩa Việt Nam muôn năm</w:t>
      </w:r>
      <w:r w:rsidRPr="00A345FF">
        <w:rPr>
          <w:color w:val="000000"/>
          <w:sz w:val="26"/>
          <w:szCs w:val="26"/>
        </w:rPr>
        <w:t>.</w:t>
      </w:r>
    </w:p>
    <w:p w14:paraId="795F339F" w14:textId="77777777" w:rsidR="00A345FF" w:rsidRPr="00A345FF" w:rsidRDefault="00A345FF" w:rsidP="00A345FF">
      <w:pPr>
        <w:widowControl w:val="0"/>
        <w:spacing w:before="40" w:after="40" w:line="264" w:lineRule="auto"/>
        <w:ind w:firstLine="567"/>
        <w:jc w:val="both"/>
        <w:rPr>
          <w:color w:val="000000"/>
          <w:sz w:val="26"/>
          <w:szCs w:val="26"/>
        </w:rPr>
      </w:pPr>
      <w:r w:rsidRPr="00A345FF">
        <w:rPr>
          <w:color w:val="000000"/>
          <w:sz w:val="26"/>
          <w:szCs w:val="26"/>
          <w:lang w:val="vi-VN"/>
        </w:rPr>
        <w:t>3. Chủ tịch Hồ Chí Minh vĩ đại sống mãi trong sự nghiệp của chúng ta</w:t>
      </w:r>
      <w:r w:rsidRPr="00A345FF">
        <w:rPr>
          <w:color w:val="000000"/>
          <w:sz w:val="26"/>
          <w:szCs w:val="26"/>
        </w:rPr>
        <w:t>.</w:t>
      </w:r>
    </w:p>
    <w:p w14:paraId="544C4BAE" w14:textId="77777777" w:rsidR="00A345FF" w:rsidRPr="00A345FF" w:rsidRDefault="00A345FF" w:rsidP="00A345FF">
      <w:pPr>
        <w:widowControl w:val="0"/>
        <w:spacing w:before="40" w:after="40" w:line="264" w:lineRule="auto"/>
        <w:ind w:firstLine="567"/>
        <w:jc w:val="both"/>
        <w:rPr>
          <w:color w:val="000000"/>
          <w:sz w:val="26"/>
          <w:szCs w:val="26"/>
          <w:lang w:val="vi-VN"/>
        </w:rPr>
      </w:pPr>
      <w:r w:rsidRPr="00A345FF">
        <w:rPr>
          <w:color w:val="000000"/>
          <w:sz w:val="26"/>
          <w:szCs w:val="26"/>
          <w:lang w:val="vi-VN"/>
        </w:rPr>
        <w:t>4. Toàn</w:t>
      </w:r>
      <w:r w:rsidRPr="00A345FF">
        <w:rPr>
          <w:color w:val="000000"/>
          <w:sz w:val="26"/>
          <w:szCs w:val="26"/>
          <w:bdr w:val="none" w:sz="0" w:space="0" w:color="auto" w:frame="1"/>
          <w:lang w:val="vi-VN"/>
        </w:rPr>
        <w:t xml:space="preserve"> Đảng, toàn dân, toàn quân</w:t>
      </w:r>
      <w:r w:rsidRPr="00A345FF">
        <w:rPr>
          <w:color w:val="000000"/>
          <w:sz w:val="26"/>
          <w:szCs w:val="26"/>
          <w:bdr w:val="none" w:sz="0" w:space="0" w:color="auto" w:frame="1"/>
        </w:rPr>
        <w:t xml:space="preserve"> </w:t>
      </w:r>
      <w:r w:rsidRPr="00A345FF">
        <w:rPr>
          <w:sz w:val="26"/>
          <w:szCs w:val="26"/>
          <w:lang w:eastAsia="vi-VN"/>
        </w:rPr>
        <w:t>phấn đấu</w:t>
      </w:r>
      <w:r w:rsidRPr="00A345FF">
        <w:rPr>
          <w:color w:val="000000"/>
          <w:sz w:val="26"/>
          <w:szCs w:val="26"/>
          <w:bdr w:val="none" w:sz="0" w:space="0" w:color="auto" w:frame="1"/>
          <w:lang w:val="vi-VN"/>
        </w:rPr>
        <w:t xml:space="preserve"> </w:t>
      </w:r>
      <w:r w:rsidRPr="00A345FF">
        <w:rPr>
          <w:sz w:val="26"/>
          <w:szCs w:val="26"/>
          <w:lang w:eastAsia="vi-VN"/>
        </w:rPr>
        <w:t>thực hiện thắng lợi Nghị quyết Đại hội đại biểu toàn quốc lần thứ XIII của Đảng.</w:t>
      </w:r>
    </w:p>
    <w:p w14:paraId="0E0021DD" w14:textId="77777777" w:rsidR="00A345FF" w:rsidRPr="00A345FF" w:rsidRDefault="00A345FF" w:rsidP="00A345FF">
      <w:pPr>
        <w:widowControl w:val="0"/>
        <w:spacing w:before="40" w:after="40" w:line="264" w:lineRule="auto"/>
        <w:ind w:firstLine="567"/>
        <w:jc w:val="both"/>
        <w:rPr>
          <w:color w:val="000000"/>
          <w:sz w:val="26"/>
          <w:szCs w:val="26"/>
        </w:rPr>
      </w:pPr>
      <w:r w:rsidRPr="00A345FF">
        <w:rPr>
          <w:sz w:val="26"/>
          <w:szCs w:val="26"/>
        </w:rPr>
        <w:t xml:space="preserve"> 5. </w:t>
      </w:r>
      <w:r w:rsidRPr="00A345FF">
        <w:rPr>
          <w:color w:val="000000"/>
          <w:sz w:val="26"/>
          <w:szCs w:val="26"/>
          <w:lang w:val="vi-VN"/>
        </w:rPr>
        <w:t>Nhiệt liệt chào mừng Kỷ niệm 94 năm Ngày thành lập Đảng Cộng sản Việt Nam (3/2/1930 - 3/2/2024)</w:t>
      </w:r>
      <w:r w:rsidRPr="00A345FF">
        <w:rPr>
          <w:color w:val="000000"/>
          <w:sz w:val="26"/>
          <w:szCs w:val="26"/>
        </w:rPr>
        <w:t>.</w:t>
      </w:r>
    </w:p>
    <w:p w14:paraId="361FD1FC" w14:textId="77777777" w:rsidR="00A345FF" w:rsidRPr="00A345FF" w:rsidRDefault="00A345FF" w:rsidP="00A345FF">
      <w:pPr>
        <w:widowControl w:val="0"/>
        <w:spacing w:before="40" w:after="40" w:line="264" w:lineRule="auto"/>
        <w:ind w:firstLine="567"/>
        <w:jc w:val="both"/>
        <w:rPr>
          <w:color w:val="000000"/>
          <w:sz w:val="26"/>
          <w:szCs w:val="26"/>
        </w:rPr>
      </w:pPr>
      <w:r w:rsidRPr="00A345FF">
        <w:rPr>
          <w:color w:val="000000"/>
          <w:sz w:val="26"/>
          <w:szCs w:val="26"/>
          <w:lang w:val="vi-VN"/>
        </w:rPr>
        <w:t xml:space="preserve"> 6. Nhiệt liệt chào mừng Kỷ niệm 49 năm Ngày Giải phóng miền Nam, thống nhất đất nước (30/4/1975 - 30/4/2024)</w:t>
      </w:r>
      <w:r w:rsidRPr="00A345FF">
        <w:rPr>
          <w:color w:val="000000"/>
          <w:sz w:val="26"/>
          <w:szCs w:val="26"/>
        </w:rPr>
        <w:t>.</w:t>
      </w:r>
    </w:p>
    <w:p w14:paraId="7DC77AF2" w14:textId="77777777" w:rsidR="00A345FF" w:rsidRPr="00A345FF" w:rsidRDefault="00A345FF" w:rsidP="00A345FF">
      <w:pPr>
        <w:widowControl w:val="0"/>
        <w:spacing w:before="40" w:after="40" w:line="264" w:lineRule="auto"/>
        <w:ind w:firstLine="567"/>
        <w:jc w:val="both"/>
        <w:rPr>
          <w:color w:val="000000"/>
          <w:sz w:val="26"/>
          <w:szCs w:val="26"/>
        </w:rPr>
      </w:pPr>
      <w:r w:rsidRPr="00A345FF">
        <w:rPr>
          <w:color w:val="000000"/>
          <w:sz w:val="26"/>
          <w:szCs w:val="26"/>
          <w:lang w:val="vi-VN"/>
        </w:rPr>
        <w:t>7. Nhiệt liệt chào mừng Kỷ niệm 70 năm Ngày Chiến thắng Điện Biên Phủ (7/5/1954 - 7/5/2024)</w:t>
      </w:r>
      <w:r w:rsidRPr="00A345FF">
        <w:rPr>
          <w:color w:val="000000"/>
          <w:sz w:val="26"/>
          <w:szCs w:val="26"/>
        </w:rPr>
        <w:t>.</w:t>
      </w:r>
    </w:p>
    <w:p w14:paraId="68C4A447" w14:textId="77777777" w:rsidR="00A345FF" w:rsidRPr="00A345FF" w:rsidRDefault="00A345FF" w:rsidP="00A345FF">
      <w:pPr>
        <w:widowControl w:val="0"/>
        <w:spacing w:before="40" w:after="40" w:line="264" w:lineRule="auto"/>
        <w:ind w:firstLine="567"/>
        <w:jc w:val="both"/>
        <w:rPr>
          <w:color w:val="000000"/>
          <w:sz w:val="26"/>
          <w:szCs w:val="26"/>
        </w:rPr>
      </w:pPr>
      <w:r w:rsidRPr="00A345FF">
        <w:rPr>
          <w:color w:val="000000"/>
          <w:sz w:val="26"/>
          <w:szCs w:val="26"/>
          <w:lang w:val="vi-VN"/>
        </w:rPr>
        <w:t xml:space="preserve"> 8. Nhiệt liệt chào mừng Kỷ niệm 79 năm Cách mạng tháng Tám thành công (19/8/1945 - 19/8/2024) và Quốc khánh nước Cộng hoà xã hội chủ nghĩa Việt Nam (2/9/1945 - 2/9/2024)</w:t>
      </w:r>
      <w:r w:rsidRPr="00A345FF">
        <w:rPr>
          <w:color w:val="000000"/>
          <w:sz w:val="26"/>
          <w:szCs w:val="26"/>
        </w:rPr>
        <w:t>.</w:t>
      </w:r>
    </w:p>
    <w:p w14:paraId="5ADF1620" w14:textId="77777777" w:rsidR="00A345FF" w:rsidRPr="00A345FF" w:rsidRDefault="00A345FF" w:rsidP="00A345FF">
      <w:pPr>
        <w:widowControl w:val="0"/>
        <w:spacing w:before="40" w:after="40" w:line="264" w:lineRule="auto"/>
        <w:ind w:firstLine="567"/>
        <w:jc w:val="both"/>
        <w:rPr>
          <w:color w:val="000000"/>
          <w:sz w:val="26"/>
          <w:szCs w:val="26"/>
        </w:rPr>
      </w:pPr>
      <w:r w:rsidRPr="00A345FF">
        <w:rPr>
          <w:color w:val="000000"/>
          <w:sz w:val="26"/>
          <w:szCs w:val="26"/>
          <w:lang w:val="vi-VN"/>
        </w:rPr>
        <w:t xml:space="preserve"> 9. Nhiệt liệt chào mừng Kỷ niệm 134 năm Ngày sinh Chủ tịch Hồ Chí Minh vĩ đại (19/5/1890 - 19/5/2024)</w:t>
      </w:r>
      <w:r w:rsidRPr="00A345FF">
        <w:rPr>
          <w:color w:val="000000"/>
          <w:sz w:val="26"/>
          <w:szCs w:val="26"/>
        </w:rPr>
        <w:t>.</w:t>
      </w:r>
    </w:p>
    <w:p w14:paraId="3B60BDC4" w14:textId="77777777" w:rsidR="00A345FF" w:rsidRPr="00A345FF" w:rsidRDefault="00A345FF" w:rsidP="00A345FF">
      <w:pPr>
        <w:widowControl w:val="0"/>
        <w:spacing w:before="40" w:after="40" w:line="288" w:lineRule="auto"/>
        <w:ind w:firstLine="567"/>
        <w:jc w:val="both"/>
        <w:rPr>
          <w:color w:val="000000"/>
          <w:sz w:val="26"/>
          <w:szCs w:val="26"/>
        </w:rPr>
      </w:pPr>
      <w:r w:rsidRPr="00A345FF">
        <w:rPr>
          <w:color w:val="000000"/>
          <w:sz w:val="26"/>
          <w:szCs w:val="26"/>
          <w:lang w:val="vi-VN"/>
        </w:rPr>
        <w:t>10. Thành phố Hồ Chí Minh thúc đẩy phong trào thi đua yêu nước, quyết tâm thực hiện thắng lợi nhiệm vụ phát triển kinh tế - văn hóa - xã hội năm 2024</w:t>
      </w:r>
      <w:r w:rsidRPr="00A345FF">
        <w:rPr>
          <w:color w:val="000000"/>
          <w:sz w:val="26"/>
          <w:szCs w:val="26"/>
        </w:rPr>
        <w:t>.</w:t>
      </w:r>
    </w:p>
    <w:p w14:paraId="095CD083" w14:textId="77777777" w:rsidR="00A345FF" w:rsidRPr="00A345FF" w:rsidRDefault="00A345FF" w:rsidP="00A345FF">
      <w:pPr>
        <w:widowControl w:val="0"/>
        <w:spacing w:before="40" w:after="40" w:line="288" w:lineRule="auto"/>
        <w:ind w:firstLine="567"/>
        <w:jc w:val="both"/>
        <w:rPr>
          <w:color w:val="000000"/>
          <w:sz w:val="26"/>
          <w:szCs w:val="26"/>
        </w:rPr>
      </w:pPr>
      <w:r w:rsidRPr="00A345FF">
        <w:rPr>
          <w:color w:val="000000"/>
          <w:sz w:val="26"/>
          <w:szCs w:val="26"/>
          <w:lang w:val="vi-VN"/>
        </w:rPr>
        <w:t>11. Đảng bộ, chính quyền và Nhân dân Thành phố Hồ Chí Minh quyết tâm thực hiện thắng lợi Nghị quyết Đại hội Đảng bộ thành phố lần thứ XI</w:t>
      </w:r>
      <w:r w:rsidRPr="00A345FF">
        <w:rPr>
          <w:color w:val="000000"/>
          <w:sz w:val="26"/>
          <w:szCs w:val="26"/>
        </w:rPr>
        <w:t>.</w:t>
      </w:r>
    </w:p>
    <w:p w14:paraId="48B7EFEE" w14:textId="77777777" w:rsidR="00A345FF" w:rsidRPr="00A345FF" w:rsidRDefault="00A345FF" w:rsidP="00A345FF">
      <w:pPr>
        <w:widowControl w:val="0"/>
        <w:spacing w:before="40" w:after="40" w:line="288" w:lineRule="auto"/>
        <w:ind w:firstLine="567"/>
        <w:jc w:val="both"/>
        <w:rPr>
          <w:color w:val="000000"/>
          <w:sz w:val="26"/>
          <w:szCs w:val="26"/>
        </w:rPr>
      </w:pPr>
      <w:r w:rsidRPr="00A345FF">
        <w:rPr>
          <w:color w:val="000000"/>
          <w:sz w:val="26"/>
          <w:szCs w:val="26"/>
          <w:lang w:val="vi-VN"/>
        </w:rPr>
        <w:t>12. Đảng bộ, chính quyền và Nhân dân Thành phố Hồ Chí Minh đẩy mạnh việc học tập và làm theo tư tưởng, đạo đức, phong cách Hồ Chí Minh</w:t>
      </w:r>
      <w:r w:rsidRPr="00A345FF">
        <w:rPr>
          <w:color w:val="000000"/>
          <w:sz w:val="26"/>
          <w:szCs w:val="26"/>
        </w:rPr>
        <w:t>.</w:t>
      </w:r>
    </w:p>
    <w:p w14:paraId="537C5C18" w14:textId="77777777" w:rsidR="00A345FF" w:rsidRPr="00A345FF" w:rsidRDefault="00A345FF" w:rsidP="00A345FF">
      <w:pPr>
        <w:widowControl w:val="0"/>
        <w:spacing w:before="40" w:after="40" w:line="288" w:lineRule="auto"/>
        <w:ind w:firstLine="567"/>
        <w:jc w:val="both"/>
        <w:rPr>
          <w:color w:val="000000"/>
          <w:sz w:val="26"/>
          <w:szCs w:val="26"/>
        </w:rPr>
      </w:pPr>
      <w:r w:rsidRPr="00A345FF">
        <w:rPr>
          <w:color w:val="000000"/>
          <w:sz w:val="26"/>
          <w:szCs w:val="26"/>
          <w:lang w:val="vi-VN"/>
        </w:rPr>
        <w:t>13. Phát huy truyền thống Thành phố Hồ Chí Minh đoàn kết, năng động, sáng tạo, nghĩa tình; vì cả nước, cùng cả nước, vì hạnh phúc của Nhân dân</w:t>
      </w:r>
      <w:r w:rsidRPr="00A345FF">
        <w:rPr>
          <w:color w:val="000000"/>
          <w:sz w:val="26"/>
          <w:szCs w:val="26"/>
        </w:rPr>
        <w:t>.</w:t>
      </w:r>
    </w:p>
    <w:p w14:paraId="64E5EE5E" w14:textId="77777777" w:rsidR="00A345FF" w:rsidRPr="00A345FF" w:rsidRDefault="00A345FF" w:rsidP="00A345FF">
      <w:pPr>
        <w:widowControl w:val="0"/>
        <w:spacing w:before="40" w:after="40" w:line="288" w:lineRule="auto"/>
        <w:ind w:firstLine="567"/>
        <w:jc w:val="both"/>
        <w:rPr>
          <w:sz w:val="26"/>
          <w:szCs w:val="26"/>
        </w:rPr>
      </w:pPr>
      <w:r w:rsidRPr="00A345FF">
        <w:rPr>
          <w:color w:val="000000"/>
          <w:sz w:val="26"/>
          <w:szCs w:val="26"/>
          <w:lang w:val="vi-VN"/>
        </w:rPr>
        <w:lastRenderedPageBreak/>
        <w:t>14. Đảng bộ, chính</w:t>
      </w:r>
      <w:r w:rsidRPr="00A345FF">
        <w:rPr>
          <w:sz w:val="26"/>
          <w:szCs w:val="26"/>
        </w:rPr>
        <w:t xml:space="preserve"> quyền và Nhân dân Thành phố Hồ Chí Minh quyết tâm thực hiện hiệu quả chuyển đổi số và Nghị quyết số 98/2023/QH15 của Quốc hội</w:t>
      </w:r>
    </w:p>
    <w:p w14:paraId="63F66A55" w14:textId="77777777" w:rsidR="00082B41" w:rsidRPr="00C42980" w:rsidRDefault="00082B41" w:rsidP="00A345FF">
      <w:pPr>
        <w:widowControl w:val="0"/>
        <w:spacing w:before="40" w:after="40" w:line="288" w:lineRule="auto"/>
        <w:ind w:firstLine="567"/>
        <w:jc w:val="both"/>
        <w:rPr>
          <w:sz w:val="26"/>
          <w:szCs w:val="26"/>
        </w:rPr>
      </w:pPr>
      <w:r w:rsidRPr="00A345FF">
        <w:rPr>
          <w:sz w:val="26"/>
          <w:szCs w:val="26"/>
        </w:rPr>
        <w:t xml:space="preserve">Trên đây là </w:t>
      </w:r>
      <w:r w:rsidR="00A345FF" w:rsidRPr="00A345FF">
        <w:rPr>
          <w:color w:val="000000"/>
          <w:sz w:val="26"/>
          <w:szCs w:val="26"/>
          <w:lang w:val="vi-VN"/>
        </w:rPr>
        <w:t>Hướng dẫn tuyên truyền kỷ niệm các ngày lễ lớn và sự kiện lịch sử quan trọng trong năm 202</w:t>
      </w:r>
      <w:r w:rsidR="00A345FF" w:rsidRPr="00A345FF">
        <w:rPr>
          <w:color w:val="000000"/>
          <w:sz w:val="26"/>
          <w:szCs w:val="26"/>
          <w:lang/>
        </w:rPr>
        <w:t>4</w:t>
      </w:r>
      <w:r w:rsidR="00A345FF" w:rsidRPr="00A345FF">
        <w:rPr>
          <w:color w:val="000000"/>
          <w:sz w:val="26"/>
          <w:szCs w:val="26"/>
          <w:lang w:val="vi-VN"/>
        </w:rPr>
        <w:t xml:space="preserve"> </w:t>
      </w:r>
      <w:r w:rsidR="00C42980" w:rsidRPr="00A345FF">
        <w:rPr>
          <w:color w:val="000000"/>
          <w:sz w:val="26"/>
          <w:szCs w:val="26"/>
          <w:lang w:val="vi-VN"/>
        </w:rPr>
        <w:t xml:space="preserve">của </w:t>
      </w:r>
      <w:r w:rsidR="00C42980" w:rsidRPr="00A345FF">
        <w:rPr>
          <w:sz w:val="26"/>
          <w:szCs w:val="26"/>
          <w:lang w:eastAsia="vi-VN" w:bidi="vi-VN"/>
        </w:rPr>
        <w:t>Ban Thường vụ Công đoàn ĐHQG-HCM</w:t>
      </w:r>
      <w:r w:rsidRPr="00A345FF">
        <w:rPr>
          <w:sz w:val="26"/>
          <w:szCs w:val="26"/>
        </w:rPr>
        <w:t>; đề nghị các đơn vị cơ sở quan tâm, triển khai thực hiện</w:t>
      </w:r>
      <w:r w:rsidRPr="00C42980">
        <w:rPr>
          <w:sz w:val="26"/>
          <w:szCs w:val="26"/>
        </w:rPr>
        <w:t>.</w:t>
      </w:r>
    </w:p>
    <w:p w14:paraId="7F5A2514" w14:textId="77777777" w:rsidR="00082B41" w:rsidRPr="00542350" w:rsidRDefault="00082B41" w:rsidP="00082B41">
      <w:pPr>
        <w:shd w:val="clear" w:color="auto" w:fill="FFFFFF"/>
        <w:spacing w:line="276" w:lineRule="auto"/>
        <w:ind w:firstLine="567"/>
        <w:jc w:val="both"/>
        <w:rPr>
          <w:sz w:val="28"/>
          <w:szCs w:val="28"/>
        </w:rPr>
      </w:pPr>
    </w:p>
    <w:tbl>
      <w:tblPr>
        <w:tblW w:w="9648" w:type="dxa"/>
        <w:tblLook w:val="01E0" w:firstRow="1" w:lastRow="1" w:firstColumn="1" w:lastColumn="1" w:noHBand="0" w:noVBand="0"/>
      </w:tblPr>
      <w:tblGrid>
        <w:gridCol w:w="5238"/>
        <w:gridCol w:w="4410"/>
      </w:tblGrid>
      <w:tr w:rsidR="00082B41" w:rsidRPr="00542350" w14:paraId="13083DF5" w14:textId="77777777" w:rsidTr="005D3A27">
        <w:tc>
          <w:tcPr>
            <w:tcW w:w="5238" w:type="dxa"/>
            <w:shd w:val="clear" w:color="auto" w:fill="auto"/>
          </w:tcPr>
          <w:p w14:paraId="404D672D" w14:textId="77777777" w:rsidR="00082B41" w:rsidRPr="002A253F" w:rsidRDefault="00082B41" w:rsidP="002A253F">
            <w:pPr>
              <w:ind w:hanging="108"/>
              <w:jc w:val="both"/>
              <w:rPr>
                <w:i/>
              </w:rPr>
            </w:pPr>
            <w:r w:rsidRPr="002A253F">
              <w:rPr>
                <w:i/>
              </w:rPr>
              <w:t>Nơi nhận:</w:t>
            </w:r>
          </w:p>
          <w:p w14:paraId="747C0D60" w14:textId="77777777" w:rsidR="00082B41" w:rsidRPr="002A253F" w:rsidRDefault="00082B41" w:rsidP="002A253F">
            <w:pPr>
              <w:tabs>
                <w:tab w:val="center" w:pos="6946"/>
              </w:tabs>
              <w:ind w:left="-108"/>
              <w:jc w:val="both"/>
              <w:rPr>
                <w:sz w:val="22"/>
                <w:szCs w:val="22"/>
                <w:lang w:val="de-DE"/>
              </w:rPr>
            </w:pPr>
            <w:r w:rsidRPr="00542350">
              <w:rPr>
                <w:lang w:val="de-DE"/>
              </w:rPr>
              <w:t xml:space="preserve">- </w:t>
            </w:r>
            <w:r w:rsidRPr="002A253F">
              <w:rPr>
                <w:sz w:val="22"/>
                <w:szCs w:val="22"/>
                <w:lang w:val="de-DE"/>
              </w:rPr>
              <w:t>Ban Tuyên giáo ĐU ĐHQG-HCM (để b/c),</w:t>
            </w:r>
          </w:p>
          <w:p w14:paraId="561A0885" w14:textId="77777777" w:rsidR="00082B41" w:rsidRPr="002A253F" w:rsidRDefault="00082B41" w:rsidP="002A253F">
            <w:pPr>
              <w:tabs>
                <w:tab w:val="center" w:pos="6946"/>
              </w:tabs>
              <w:ind w:left="-108"/>
              <w:jc w:val="both"/>
              <w:rPr>
                <w:sz w:val="22"/>
                <w:szCs w:val="22"/>
                <w:lang w:val="de-DE"/>
              </w:rPr>
            </w:pPr>
            <w:r w:rsidRPr="002A253F">
              <w:rPr>
                <w:sz w:val="22"/>
                <w:szCs w:val="22"/>
                <w:lang w:val="de-DE"/>
              </w:rPr>
              <w:t>- Các CĐCS,</w:t>
            </w:r>
          </w:p>
          <w:p w14:paraId="3FC5BED7" w14:textId="77777777" w:rsidR="00082B41" w:rsidRPr="00542350" w:rsidRDefault="00082B41" w:rsidP="002A253F">
            <w:pPr>
              <w:tabs>
                <w:tab w:val="center" w:pos="6946"/>
              </w:tabs>
              <w:ind w:left="-108"/>
              <w:jc w:val="both"/>
            </w:pPr>
            <w:r w:rsidRPr="002A253F">
              <w:rPr>
                <w:sz w:val="22"/>
                <w:szCs w:val="22"/>
                <w:lang w:val="de-DE"/>
              </w:rPr>
              <w:t>- Lưu</w:t>
            </w:r>
            <w:r w:rsidR="00C42980">
              <w:rPr>
                <w:sz w:val="22"/>
                <w:szCs w:val="22"/>
                <w:lang w:val="de-DE"/>
              </w:rPr>
              <w:t>:</w:t>
            </w:r>
            <w:r w:rsidRPr="002A253F">
              <w:rPr>
                <w:sz w:val="22"/>
                <w:szCs w:val="22"/>
                <w:lang w:val="de-DE"/>
              </w:rPr>
              <w:t xml:space="preserve"> VT.</w:t>
            </w:r>
          </w:p>
        </w:tc>
        <w:tc>
          <w:tcPr>
            <w:tcW w:w="4410" w:type="dxa"/>
          </w:tcPr>
          <w:p w14:paraId="203726DC" w14:textId="77777777" w:rsidR="00082B41" w:rsidRPr="002A253F" w:rsidRDefault="00082B41" w:rsidP="005D3A27">
            <w:pPr>
              <w:tabs>
                <w:tab w:val="center" w:pos="7200"/>
              </w:tabs>
              <w:jc w:val="center"/>
              <w:rPr>
                <w:b/>
                <w:bCs/>
                <w:sz w:val="26"/>
                <w:szCs w:val="26"/>
              </w:rPr>
            </w:pPr>
            <w:r w:rsidRPr="002A253F">
              <w:rPr>
                <w:b/>
                <w:bCs/>
                <w:sz w:val="26"/>
                <w:szCs w:val="26"/>
              </w:rPr>
              <w:t>TM. BAN THƯỜNG VỤ</w:t>
            </w:r>
          </w:p>
          <w:p w14:paraId="7EDA76D9" w14:textId="77777777" w:rsidR="00082B41" w:rsidRPr="002A253F" w:rsidRDefault="00082B41" w:rsidP="005D3A27">
            <w:pPr>
              <w:tabs>
                <w:tab w:val="center" w:pos="7200"/>
              </w:tabs>
              <w:jc w:val="center"/>
              <w:rPr>
                <w:b/>
                <w:bCs/>
                <w:sz w:val="26"/>
                <w:szCs w:val="26"/>
              </w:rPr>
            </w:pPr>
            <w:r w:rsidRPr="002A253F">
              <w:rPr>
                <w:b/>
                <w:bCs/>
                <w:sz w:val="26"/>
                <w:szCs w:val="26"/>
              </w:rPr>
              <w:t>CHỦ TỊCH</w:t>
            </w:r>
          </w:p>
          <w:p w14:paraId="1E0E5420" w14:textId="77777777" w:rsidR="00082B41" w:rsidRPr="002A253F" w:rsidRDefault="00082B41" w:rsidP="005D3A27">
            <w:pPr>
              <w:tabs>
                <w:tab w:val="center" w:pos="7200"/>
              </w:tabs>
              <w:rPr>
                <w:b/>
                <w:bCs/>
                <w:sz w:val="26"/>
                <w:szCs w:val="26"/>
                <w:lang w:val="vi-VN"/>
              </w:rPr>
            </w:pPr>
          </w:p>
          <w:p w14:paraId="26BE1BAE" w14:textId="77777777" w:rsidR="00082B41" w:rsidRPr="002A253F" w:rsidRDefault="00082B41" w:rsidP="005D3A27">
            <w:pPr>
              <w:tabs>
                <w:tab w:val="center" w:pos="7200"/>
              </w:tabs>
              <w:rPr>
                <w:b/>
                <w:bCs/>
                <w:sz w:val="26"/>
                <w:szCs w:val="26"/>
                <w:lang w:val="vi-VN"/>
              </w:rPr>
            </w:pPr>
          </w:p>
          <w:p w14:paraId="6638A3B2" w14:textId="77777777" w:rsidR="00082B41" w:rsidRPr="002A253F" w:rsidRDefault="00082B41" w:rsidP="005D3A27">
            <w:pPr>
              <w:tabs>
                <w:tab w:val="center" w:pos="7200"/>
              </w:tabs>
              <w:rPr>
                <w:b/>
                <w:bCs/>
                <w:sz w:val="26"/>
                <w:szCs w:val="26"/>
                <w:lang w:val="vi-VN"/>
              </w:rPr>
            </w:pPr>
          </w:p>
          <w:p w14:paraId="25ECDA6D" w14:textId="77777777" w:rsidR="00082B41" w:rsidRPr="002A253F" w:rsidRDefault="00082B41" w:rsidP="005D3A27">
            <w:pPr>
              <w:tabs>
                <w:tab w:val="center" w:pos="7200"/>
              </w:tabs>
              <w:rPr>
                <w:b/>
                <w:bCs/>
                <w:sz w:val="26"/>
                <w:szCs w:val="26"/>
                <w:lang w:val="vi-VN"/>
              </w:rPr>
            </w:pPr>
          </w:p>
          <w:p w14:paraId="0A845D9E" w14:textId="77777777" w:rsidR="00082B41" w:rsidRPr="00542350" w:rsidRDefault="00082B41" w:rsidP="005D3A27">
            <w:pPr>
              <w:spacing w:before="120"/>
              <w:jc w:val="center"/>
              <w:rPr>
                <w:b/>
                <w:sz w:val="28"/>
                <w:szCs w:val="28"/>
              </w:rPr>
            </w:pPr>
            <w:r w:rsidRPr="002A253F">
              <w:rPr>
                <w:b/>
                <w:sz w:val="26"/>
                <w:szCs w:val="26"/>
              </w:rPr>
              <w:t>Trần Anh Cường</w:t>
            </w:r>
            <w:r w:rsidRPr="00542350">
              <w:rPr>
                <w:b/>
                <w:sz w:val="28"/>
                <w:szCs w:val="28"/>
              </w:rPr>
              <w:t xml:space="preserve"> </w:t>
            </w:r>
          </w:p>
        </w:tc>
      </w:tr>
    </w:tbl>
    <w:p w14:paraId="3E3DA563" w14:textId="77777777" w:rsidR="009F41D7" w:rsidRDefault="009F41D7"/>
    <w:sectPr w:rsidR="009F41D7" w:rsidSect="00AF4CD0">
      <w:headerReference w:type="default" r:id="rId7"/>
      <w:pgSz w:w="12240" w:h="15840"/>
      <w:pgMar w:top="1134" w:right="1134" w:bottom="135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4BBA" w14:textId="77777777" w:rsidR="005021E3" w:rsidRDefault="005021E3" w:rsidP="00082B41">
      <w:r>
        <w:separator/>
      </w:r>
    </w:p>
  </w:endnote>
  <w:endnote w:type="continuationSeparator" w:id="0">
    <w:p w14:paraId="6418B987" w14:textId="77777777" w:rsidR="005021E3" w:rsidRDefault="005021E3" w:rsidP="0008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D675" w14:textId="77777777" w:rsidR="005021E3" w:rsidRDefault="005021E3" w:rsidP="00082B41">
      <w:r>
        <w:separator/>
      </w:r>
    </w:p>
  </w:footnote>
  <w:footnote w:type="continuationSeparator" w:id="0">
    <w:p w14:paraId="6DE06191" w14:textId="77777777" w:rsidR="005021E3" w:rsidRDefault="005021E3" w:rsidP="0008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668004"/>
      <w:docPartObj>
        <w:docPartGallery w:val="Page Numbers (Top of Page)"/>
        <w:docPartUnique/>
      </w:docPartObj>
    </w:sdtPr>
    <w:sdtEndPr>
      <w:rPr>
        <w:noProof/>
      </w:rPr>
    </w:sdtEndPr>
    <w:sdtContent>
      <w:p w14:paraId="42A9E0EA" w14:textId="77777777" w:rsidR="00082B41" w:rsidRDefault="00082B41">
        <w:pPr>
          <w:pStyle w:val="Header"/>
          <w:jc w:val="center"/>
        </w:pPr>
        <w:r>
          <w:fldChar w:fldCharType="begin"/>
        </w:r>
        <w:r>
          <w:instrText xml:space="preserve"> PAGE   \* MERGEFORMAT </w:instrText>
        </w:r>
        <w:r>
          <w:fldChar w:fldCharType="separate"/>
        </w:r>
        <w:r w:rsidR="00A345FF">
          <w:rPr>
            <w:noProof/>
          </w:rPr>
          <w:t>21</w:t>
        </w:r>
        <w:r>
          <w:rPr>
            <w:noProof/>
          </w:rPr>
          <w:fldChar w:fldCharType="end"/>
        </w:r>
      </w:p>
    </w:sdtContent>
  </w:sdt>
  <w:p w14:paraId="0A26477B" w14:textId="77777777" w:rsidR="00082B41" w:rsidRDefault="00082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71F39"/>
    <w:multiLevelType w:val="hybridMultilevel"/>
    <w:tmpl w:val="3C88A12C"/>
    <w:lvl w:ilvl="0" w:tplc="A6C674A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954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41"/>
    <w:rsid w:val="00082B41"/>
    <w:rsid w:val="002A253F"/>
    <w:rsid w:val="003F6F6D"/>
    <w:rsid w:val="005021E3"/>
    <w:rsid w:val="006659BC"/>
    <w:rsid w:val="009F41D7"/>
    <w:rsid w:val="00A345FF"/>
    <w:rsid w:val="00AF4CD0"/>
    <w:rsid w:val="00C42980"/>
    <w:rsid w:val="00C54A7F"/>
    <w:rsid w:val="00CC6FF8"/>
    <w:rsid w:val="00F1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DD41"/>
  <w15:chartTrackingRefBased/>
  <w15:docId w15:val="{6B0DFA84-D6EA-4224-8140-6A6434A0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C54A7F"/>
    <w:pPr>
      <w:keepNext/>
      <w:keepLines/>
      <w:spacing w:before="360" w:line="324" w:lineRule="auto"/>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C54A7F"/>
    <w:pPr>
      <w:keepNext/>
      <w:keepLines/>
      <w:spacing w:before="240" w:line="324"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C54A7F"/>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C54A7F"/>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B41"/>
    <w:pPr>
      <w:tabs>
        <w:tab w:val="center" w:pos="4680"/>
        <w:tab w:val="right" w:pos="9360"/>
      </w:tabs>
    </w:pPr>
  </w:style>
  <w:style w:type="character" w:customStyle="1" w:styleId="HeaderChar">
    <w:name w:val="Header Char"/>
    <w:basedOn w:val="DefaultParagraphFont"/>
    <w:link w:val="Header"/>
    <w:uiPriority w:val="99"/>
    <w:rsid w:val="00082B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B41"/>
    <w:pPr>
      <w:tabs>
        <w:tab w:val="center" w:pos="4680"/>
        <w:tab w:val="right" w:pos="9360"/>
      </w:tabs>
    </w:pPr>
  </w:style>
  <w:style w:type="character" w:customStyle="1" w:styleId="FooterChar">
    <w:name w:val="Footer Char"/>
    <w:basedOn w:val="DefaultParagraphFont"/>
    <w:link w:val="Footer"/>
    <w:uiPriority w:val="99"/>
    <w:rsid w:val="00082B4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4A7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54A7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C54A7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C54A7F"/>
    <w:rPr>
      <w:rFonts w:ascii="Times New Roman" w:eastAsiaTheme="majorEastAsia" w:hAnsi="Times New Roman" w:cstheme="majorBidi"/>
      <w:i/>
      <w:iCs/>
      <w:sz w:val="26"/>
    </w:rPr>
  </w:style>
  <w:style w:type="character" w:styleId="Strong">
    <w:name w:val="Strong"/>
    <w:basedOn w:val="DefaultParagraphFont"/>
    <w:uiPriority w:val="22"/>
    <w:qFormat/>
    <w:rsid w:val="00C54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21</Pages>
  <Words>7405</Words>
  <Characters>42211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5</cp:revision>
  <dcterms:created xsi:type="dcterms:W3CDTF">2023-12-21T15:26:00Z</dcterms:created>
  <dcterms:modified xsi:type="dcterms:W3CDTF">2024-01-11T03:53:00Z</dcterms:modified>
</cp:coreProperties>
</file>