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tblInd w:w="-743" w:type="dxa"/>
        <w:tblLook w:val="01E0" w:firstRow="1" w:lastRow="1" w:firstColumn="1" w:lastColumn="1" w:noHBand="0" w:noVBand="0"/>
      </w:tblPr>
      <w:tblGrid>
        <w:gridCol w:w="4944"/>
        <w:gridCol w:w="6017"/>
      </w:tblGrid>
      <w:tr w:rsidR="00FE0D0F" w:rsidRPr="00FE0D0F" w14:paraId="7BF5FC9B" w14:textId="77777777" w:rsidTr="000A271C">
        <w:trPr>
          <w:trHeight w:val="18"/>
        </w:trPr>
        <w:tc>
          <w:tcPr>
            <w:tcW w:w="4944" w:type="dxa"/>
          </w:tcPr>
          <w:p w14:paraId="679205D5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FE0D0F">
              <w:rPr>
                <w:rFonts w:ascii="Times New Roman" w:hAnsi="Times New Roman"/>
                <w:spacing w:val="0"/>
                <w:sz w:val="24"/>
                <w:szCs w:val="24"/>
              </w:rPr>
              <w:t>LIÊN ĐOÀN LAO ĐỘNG TP. HCM</w:t>
            </w:r>
          </w:p>
        </w:tc>
        <w:tc>
          <w:tcPr>
            <w:tcW w:w="6017" w:type="dxa"/>
          </w:tcPr>
          <w:p w14:paraId="67F6A3C7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FE0D0F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CỘNG HÒA XÃ HỘI CHỦ NGHĨA VIỆT NAM</w:t>
            </w:r>
          </w:p>
        </w:tc>
      </w:tr>
      <w:tr w:rsidR="00FE0D0F" w:rsidRPr="00FE0D0F" w14:paraId="11E048B3" w14:textId="77777777" w:rsidTr="000A271C">
        <w:trPr>
          <w:trHeight w:val="55"/>
        </w:trPr>
        <w:tc>
          <w:tcPr>
            <w:tcW w:w="4944" w:type="dxa"/>
          </w:tcPr>
          <w:p w14:paraId="26E8B50E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FE0D0F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CÔNG ĐOÀN ĐẠI HỌC QUỐC GIA</w:t>
            </w:r>
          </w:p>
          <w:p w14:paraId="48769F8B" w14:textId="77777777" w:rsidR="00FE0D0F" w:rsidRPr="00FE0D0F" w:rsidRDefault="00FE0D0F" w:rsidP="00FE0D0F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FE0D0F">
              <w:rPr>
                <w:rFonts w:ascii="Times New Roman" w:eastAsiaTheme="minorHAnsi" w:hAnsi="Times New Roman" w:cstheme="minorBidi"/>
                <w:b/>
                <w:bCs/>
                <w:noProof/>
                <w:spacing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E354F" wp14:editId="33EFE7A6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210820</wp:posOffset>
                      </wp:positionV>
                      <wp:extent cx="7175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7314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6.6pt" to="147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E0D0F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THÀNH PHỐ HỒ CHÍ MINH</w:t>
            </w:r>
          </w:p>
        </w:tc>
        <w:tc>
          <w:tcPr>
            <w:tcW w:w="6017" w:type="dxa"/>
          </w:tcPr>
          <w:p w14:paraId="09D37FF3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b/>
                <w:spacing w:val="0"/>
                <w:sz w:val="26"/>
                <w:szCs w:val="26"/>
              </w:rPr>
            </w:pPr>
            <w:r w:rsidRPr="00FE0D0F">
              <w:rPr>
                <w:rFonts w:ascii="Times New Roman" w:hAnsi="Times New Roman"/>
                <w:b/>
                <w:noProof/>
                <w:spacing w:val="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5969DE1" wp14:editId="4E337AA8">
                      <wp:simplePos x="0" y="0"/>
                      <wp:positionH relativeFrom="column">
                        <wp:posOffset>849544</wp:posOffset>
                      </wp:positionH>
                      <wp:positionV relativeFrom="paragraph">
                        <wp:posOffset>220345</wp:posOffset>
                      </wp:positionV>
                      <wp:extent cx="1943735" cy="0"/>
                      <wp:effectExtent l="0" t="0" r="374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C9F3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9pt,17.35pt" to="21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HSNAIr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Độc</w:t>
            </w:r>
            <w:proofErr w:type="spellEnd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lập</w:t>
            </w:r>
            <w:proofErr w:type="spellEnd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- </w:t>
            </w:r>
            <w:proofErr w:type="spellStart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Tự</w:t>
            </w:r>
            <w:proofErr w:type="spellEnd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do - </w:t>
            </w:r>
            <w:proofErr w:type="spellStart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Hạnh</w:t>
            </w:r>
            <w:proofErr w:type="spellEnd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FE0D0F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phúc</w:t>
            </w:r>
            <w:proofErr w:type="spellEnd"/>
          </w:p>
        </w:tc>
      </w:tr>
      <w:tr w:rsidR="00FE0D0F" w:rsidRPr="00FE0D0F" w14:paraId="180B57C4" w14:textId="77777777" w:rsidTr="000A271C">
        <w:trPr>
          <w:trHeight w:val="30"/>
        </w:trPr>
        <w:tc>
          <w:tcPr>
            <w:tcW w:w="4944" w:type="dxa"/>
            <w:vMerge w:val="restart"/>
            <w:shd w:val="clear" w:color="auto" w:fill="FFFFFF"/>
            <w:vAlign w:val="center"/>
          </w:tcPr>
          <w:p w14:paraId="6451B013" w14:textId="7C9A55CB" w:rsidR="00FE0D0F" w:rsidRPr="00FE0D0F" w:rsidRDefault="00FE0D0F" w:rsidP="00FE0D0F">
            <w:pPr>
              <w:keepNext/>
              <w:spacing w:before="60" w:after="60"/>
              <w:jc w:val="both"/>
              <w:outlineLvl w:val="0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E0D0F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                    </w:t>
            </w:r>
            <w:proofErr w:type="spellStart"/>
            <w:r w:rsidRPr="00FE0D0F">
              <w:rPr>
                <w:rFonts w:ascii="Times New Roman" w:hAnsi="Times New Roman"/>
                <w:spacing w:val="0"/>
                <w:sz w:val="26"/>
                <w:szCs w:val="26"/>
              </w:rPr>
              <w:t>Số</w:t>
            </w:r>
            <w:proofErr w:type="spellEnd"/>
            <w:r w:rsidRPr="00FE0D0F">
              <w:rPr>
                <w:rFonts w:ascii="Times New Roman" w:hAnsi="Times New Roman"/>
                <w:spacing w:val="0"/>
                <w:sz w:val="26"/>
                <w:szCs w:val="26"/>
              </w:rPr>
              <w:t>:</w:t>
            </w:r>
            <w:r w:rsidRPr="00FE0D0F">
              <w:rPr>
                <w:rFonts w:ascii="Times New Roman" w:hAnsi="Times New Roman"/>
                <w:spacing w:val="0"/>
                <w:sz w:val="26"/>
                <w:szCs w:val="26"/>
                <w:lang w:val="vi-VN"/>
              </w:rPr>
              <w:t xml:space="preserve"> </w:t>
            </w:r>
            <w:r w:rsidR="007B6614">
              <w:rPr>
                <w:rFonts w:ascii="Times New Roman" w:hAnsi="Times New Roman"/>
                <w:spacing w:val="0"/>
                <w:sz w:val="26"/>
                <w:szCs w:val="26"/>
              </w:rPr>
              <w:t>131</w:t>
            </w:r>
            <w:r w:rsidRPr="00FE0D0F">
              <w:rPr>
                <w:rFonts w:ascii="Times New Roman" w:hAnsi="Times New Roman"/>
                <w:spacing w:val="0"/>
                <w:sz w:val="26"/>
                <w:szCs w:val="26"/>
              </w:rPr>
              <w:t>/CĐ-ĐHQG</w:t>
            </w:r>
          </w:p>
          <w:p w14:paraId="2CDCB9D2" w14:textId="5F3EBC62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i/>
                <w:spacing w:val="0"/>
                <w:sz w:val="22"/>
                <w:szCs w:val="22"/>
                <w:lang w:val="vi-VN"/>
              </w:rPr>
            </w:pPr>
          </w:p>
        </w:tc>
        <w:tc>
          <w:tcPr>
            <w:tcW w:w="6017" w:type="dxa"/>
            <w:vAlign w:val="center"/>
          </w:tcPr>
          <w:p w14:paraId="2AD17CDD" w14:textId="1AA54291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i/>
                <w:spacing w:val="0"/>
                <w:sz w:val="26"/>
                <w:szCs w:val="26"/>
              </w:rPr>
            </w:pPr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TP. </w:t>
            </w:r>
            <w:proofErr w:type="spellStart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>Hồ</w:t>
            </w:r>
            <w:proofErr w:type="spellEnd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 Chí Minh, </w:t>
            </w:r>
            <w:proofErr w:type="spellStart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>ngày</w:t>
            </w:r>
            <w:proofErr w:type="spellEnd"/>
            <w:r w:rsidR="007B6614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 13</w:t>
            </w:r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>tháng</w:t>
            </w:r>
            <w:proofErr w:type="spellEnd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 4 </w:t>
            </w:r>
            <w:proofErr w:type="spellStart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>năm</w:t>
            </w:r>
            <w:proofErr w:type="spellEnd"/>
            <w:r w:rsidRPr="00FE0D0F">
              <w:rPr>
                <w:rFonts w:ascii="Times New Roman" w:hAnsi="Times New Roman"/>
                <w:i/>
                <w:spacing w:val="0"/>
                <w:sz w:val="26"/>
                <w:szCs w:val="26"/>
              </w:rPr>
              <w:t xml:space="preserve"> 2023</w:t>
            </w:r>
          </w:p>
          <w:p w14:paraId="41B00061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b/>
                <w:i/>
                <w:spacing w:val="0"/>
                <w:sz w:val="26"/>
                <w:szCs w:val="26"/>
              </w:rPr>
            </w:pPr>
          </w:p>
        </w:tc>
      </w:tr>
      <w:tr w:rsidR="00FE0D0F" w:rsidRPr="00FE0D0F" w14:paraId="5B467C5F" w14:textId="77777777" w:rsidTr="000A271C">
        <w:trPr>
          <w:trHeight w:val="80"/>
        </w:trPr>
        <w:tc>
          <w:tcPr>
            <w:tcW w:w="4944" w:type="dxa"/>
            <w:vMerge/>
            <w:shd w:val="clear" w:color="auto" w:fill="FFFFFF"/>
            <w:vAlign w:val="center"/>
          </w:tcPr>
          <w:p w14:paraId="0632BB78" w14:textId="77777777" w:rsidR="00FE0D0F" w:rsidRPr="00FE0D0F" w:rsidRDefault="00FE0D0F" w:rsidP="00FE0D0F">
            <w:pPr>
              <w:keepNext/>
              <w:jc w:val="center"/>
              <w:outlineLvl w:val="0"/>
              <w:rPr>
                <w:rFonts w:ascii="Times New Roman" w:hAnsi="Times New Roman"/>
                <w:i/>
                <w:spacing w:val="0"/>
                <w:sz w:val="24"/>
                <w:szCs w:val="24"/>
              </w:rPr>
            </w:pPr>
          </w:p>
        </w:tc>
        <w:tc>
          <w:tcPr>
            <w:tcW w:w="6017" w:type="dxa"/>
            <w:vAlign w:val="center"/>
          </w:tcPr>
          <w:p w14:paraId="634EA616" w14:textId="77777777" w:rsidR="00FE0D0F" w:rsidRPr="00FE0D0F" w:rsidRDefault="00FE0D0F" w:rsidP="00FE0D0F">
            <w:pPr>
              <w:keepNext/>
              <w:jc w:val="both"/>
              <w:outlineLvl w:val="0"/>
              <w:rPr>
                <w:rFonts w:ascii="Times New Roman" w:hAnsi="Times New Roman"/>
                <w:i/>
                <w:spacing w:val="0"/>
                <w:sz w:val="24"/>
                <w:szCs w:val="24"/>
              </w:rPr>
            </w:pPr>
          </w:p>
        </w:tc>
      </w:tr>
    </w:tbl>
    <w:p w14:paraId="44ACBAE8" w14:textId="77777777" w:rsidR="00174D8F" w:rsidRPr="008A699F" w:rsidRDefault="00174D8F" w:rsidP="00174D8F">
      <w:pPr>
        <w:spacing w:before="360" w:line="320" w:lineRule="exact"/>
        <w:jc w:val="center"/>
        <w:rPr>
          <w:rFonts w:ascii="Times New Roman" w:hAnsi="Times New Roman"/>
          <w:b/>
          <w:bCs/>
          <w:spacing w:val="0"/>
          <w:szCs w:val="28"/>
        </w:rPr>
      </w:pPr>
      <w:r w:rsidRPr="008A699F">
        <w:rPr>
          <w:rFonts w:ascii="Times New Roman" w:hAnsi="Times New Roman"/>
          <w:b/>
          <w:bCs/>
          <w:spacing w:val="0"/>
          <w:szCs w:val="28"/>
        </w:rPr>
        <w:t>KẾ HOẠCH</w:t>
      </w:r>
    </w:p>
    <w:p w14:paraId="318B41CE" w14:textId="77777777" w:rsidR="00174D8F" w:rsidRPr="008A699F" w:rsidRDefault="00174D8F" w:rsidP="00174D8F">
      <w:pPr>
        <w:spacing w:line="320" w:lineRule="exact"/>
        <w:jc w:val="center"/>
        <w:rPr>
          <w:rFonts w:ascii="Times New Roman" w:hAnsi="Times New Roman"/>
          <w:b/>
          <w:bCs/>
          <w:spacing w:val="0"/>
          <w:szCs w:val="28"/>
        </w:rPr>
      </w:pP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Tổ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chức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các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hoạt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động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Tháng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Công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nhân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lần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thứ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15 </w:t>
      </w:r>
      <w:proofErr w:type="spellStart"/>
      <w:r w:rsidRPr="008A699F">
        <w:rPr>
          <w:rFonts w:ascii="Times New Roman" w:hAnsi="Times New Roman"/>
          <w:b/>
          <w:bCs/>
          <w:spacing w:val="0"/>
          <w:szCs w:val="28"/>
        </w:rPr>
        <w:t>năm</w:t>
      </w:r>
      <w:proofErr w:type="spellEnd"/>
      <w:r w:rsidRPr="008A699F">
        <w:rPr>
          <w:rFonts w:ascii="Times New Roman" w:hAnsi="Times New Roman"/>
          <w:b/>
          <w:bCs/>
          <w:spacing w:val="0"/>
          <w:szCs w:val="28"/>
        </w:rPr>
        <w:t xml:space="preserve"> 2023 </w:t>
      </w:r>
    </w:p>
    <w:p w14:paraId="3364540F" w14:textId="551D033D" w:rsidR="00174D8F" w:rsidRPr="0024248B" w:rsidRDefault="00174D8F" w:rsidP="00434B1A">
      <w:pPr>
        <w:spacing w:line="320" w:lineRule="exact"/>
        <w:rPr>
          <w:rFonts w:ascii="Times New Roman" w:hAnsi="Times New Roman"/>
          <w:spacing w:val="0"/>
        </w:rPr>
      </w:pPr>
    </w:p>
    <w:p w14:paraId="09F6BFB5" w14:textId="7ECF33D0" w:rsidR="00BB7972" w:rsidRPr="00A32247" w:rsidRDefault="00174D8F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proofErr w:type="spellStart"/>
      <w:r w:rsidRPr="00A32247">
        <w:rPr>
          <w:rFonts w:ascii="Times New Roman" w:hAnsi="Times New Roman"/>
          <w:spacing w:val="0"/>
          <w:szCs w:val="28"/>
        </w:rPr>
        <w:t>Căn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cứ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số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r w:rsidR="00257DF6">
        <w:rPr>
          <w:rFonts w:ascii="Times New Roman" w:hAnsi="Times New Roman"/>
          <w:spacing w:val="0"/>
          <w:szCs w:val="28"/>
        </w:rPr>
        <w:t>17</w:t>
      </w:r>
      <w:r w:rsidRPr="00A32247">
        <w:rPr>
          <w:rFonts w:ascii="Times New Roman" w:hAnsi="Times New Roman"/>
          <w:spacing w:val="0"/>
          <w:szCs w:val="28"/>
        </w:rPr>
        <w:t>/KH-</w:t>
      </w:r>
      <w:r w:rsidR="00257DF6">
        <w:rPr>
          <w:rFonts w:ascii="Times New Roman" w:hAnsi="Times New Roman"/>
          <w:spacing w:val="0"/>
          <w:szCs w:val="28"/>
        </w:rPr>
        <w:t>LĐLĐ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r w:rsidR="00257DF6">
        <w:rPr>
          <w:rFonts w:ascii="Times New Roman" w:hAnsi="Times New Roman"/>
          <w:spacing w:val="0"/>
          <w:szCs w:val="28"/>
        </w:rPr>
        <w:t>05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r w:rsidR="00257DF6">
        <w:rPr>
          <w:rFonts w:ascii="Times New Roman" w:hAnsi="Times New Roman"/>
          <w:spacing w:val="0"/>
          <w:szCs w:val="28"/>
        </w:rPr>
        <w:t>4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</w:t>
      </w:r>
      <w:r w:rsidR="00257DF6">
        <w:rPr>
          <w:rFonts w:ascii="Times New Roman" w:hAnsi="Times New Roman"/>
          <w:spacing w:val="0"/>
          <w:szCs w:val="28"/>
        </w:rPr>
        <w:t>3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r w:rsidR="00257DF6">
        <w:rPr>
          <w:rFonts w:ascii="Times New Roman" w:hAnsi="Times New Roman"/>
          <w:spacing w:val="0"/>
          <w:szCs w:val="28"/>
        </w:rPr>
        <w:t xml:space="preserve">Liên </w:t>
      </w:r>
      <w:proofErr w:type="spellStart"/>
      <w:r w:rsidR="00257DF6">
        <w:rPr>
          <w:rFonts w:ascii="Times New Roman" w:hAnsi="Times New Roman"/>
          <w:spacing w:val="0"/>
          <w:szCs w:val="28"/>
        </w:rPr>
        <w:t>đoàn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Lao </w:t>
      </w:r>
      <w:proofErr w:type="spellStart"/>
      <w:r w:rsidR="00257DF6">
        <w:rPr>
          <w:rFonts w:ascii="Times New Roman" w:hAnsi="Times New Roman"/>
          <w:spacing w:val="0"/>
          <w:szCs w:val="28"/>
        </w:rPr>
        <w:t>động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Thành </w:t>
      </w:r>
      <w:proofErr w:type="spellStart"/>
      <w:r w:rsidR="00257DF6">
        <w:rPr>
          <w:rFonts w:ascii="Times New Roman" w:hAnsi="Times New Roman"/>
          <w:spacing w:val="0"/>
          <w:szCs w:val="28"/>
        </w:rPr>
        <w:t>phố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Hồ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Chí Minh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lần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thứ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15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</w:t>
      </w:r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chủ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đề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“</w:t>
      </w:r>
      <w:proofErr w:type="spellStart"/>
      <w:r w:rsidR="00257DF6">
        <w:rPr>
          <w:rFonts w:ascii="Times New Roman" w:hAnsi="Times New Roman"/>
          <w:spacing w:val="0"/>
          <w:szCs w:val="28"/>
        </w:rPr>
        <w:t>Kết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nối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công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nhân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="00257DF6">
        <w:rPr>
          <w:rFonts w:ascii="Times New Roman" w:hAnsi="Times New Roman"/>
          <w:spacing w:val="0"/>
          <w:szCs w:val="28"/>
        </w:rPr>
        <w:t>xây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dựng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tổ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chức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”. Ban </w:t>
      </w:r>
      <w:proofErr w:type="spellStart"/>
      <w:r w:rsidR="00257DF6">
        <w:rPr>
          <w:rFonts w:ascii="Times New Roman" w:hAnsi="Times New Roman"/>
          <w:spacing w:val="0"/>
          <w:szCs w:val="28"/>
        </w:rPr>
        <w:t>Thường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vụ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Công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đoàn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Đại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học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Quốc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gia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Thành </w:t>
      </w:r>
      <w:proofErr w:type="spellStart"/>
      <w:r w:rsidR="00257DF6">
        <w:rPr>
          <w:rFonts w:ascii="Times New Roman" w:hAnsi="Times New Roman"/>
          <w:spacing w:val="0"/>
          <w:szCs w:val="28"/>
        </w:rPr>
        <w:t>phố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Hồ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Chí Minh </w:t>
      </w:r>
      <w:proofErr w:type="spellStart"/>
      <w:r w:rsidR="00257DF6">
        <w:rPr>
          <w:rFonts w:ascii="Times New Roman" w:hAnsi="Times New Roman"/>
          <w:spacing w:val="0"/>
          <w:szCs w:val="28"/>
        </w:rPr>
        <w:t>hướng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dẫn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một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số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nội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dung </w:t>
      </w:r>
      <w:proofErr w:type="spellStart"/>
      <w:r w:rsidR="00257DF6">
        <w:rPr>
          <w:rFonts w:ascii="Times New Roman" w:hAnsi="Times New Roman"/>
          <w:spacing w:val="0"/>
          <w:szCs w:val="28"/>
        </w:rPr>
        <w:t>cụ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thể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như</w:t>
      </w:r>
      <w:proofErr w:type="spellEnd"/>
      <w:r w:rsidR="00257DF6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257DF6">
        <w:rPr>
          <w:rFonts w:ascii="Times New Roman" w:hAnsi="Times New Roman"/>
          <w:spacing w:val="0"/>
          <w:szCs w:val="28"/>
        </w:rPr>
        <w:t>sau</w:t>
      </w:r>
      <w:proofErr w:type="spellEnd"/>
      <w:r w:rsidR="00257DF6">
        <w:rPr>
          <w:rFonts w:ascii="Times New Roman" w:hAnsi="Times New Roman"/>
          <w:spacing w:val="0"/>
          <w:szCs w:val="28"/>
        </w:rPr>
        <w:t>:</w:t>
      </w:r>
    </w:p>
    <w:p w14:paraId="44C00FBA" w14:textId="6F87DB42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>I. MỤC ĐÍCH, YÊU C</w:t>
      </w:r>
      <w:r w:rsidR="00031C57" w:rsidRPr="00A32247">
        <w:rPr>
          <w:rFonts w:ascii="Times New Roman" w:hAnsi="Times New Roman"/>
          <w:b/>
          <w:spacing w:val="0"/>
          <w:szCs w:val="28"/>
        </w:rPr>
        <w:t>ẦU</w:t>
      </w:r>
    </w:p>
    <w:p w14:paraId="17281ACE" w14:textId="77777777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1.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Mục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đích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>:</w:t>
      </w:r>
    </w:p>
    <w:p w14:paraId="78990834" w14:textId="47119129" w:rsidR="00174D8F" w:rsidRPr="00A32247" w:rsidRDefault="00174D8F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truyền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Việt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Nam,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nội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dung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chương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trình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h</w:t>
      </w:r>
      <w:r w:rsidR="002611CF" w:rsidRPr="00A32247">
        <w:rPr>
          <w:rFonts w:ascii="Times New Roman" w:hAnsi="Times New Roman"/>
          <w:spacing w:val="0"/>
          <w:szCs w:val="28"/>
        </w:rPr>
        <w:t>oạt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pacing w:val="0"/>
          <w:szCs w:val="28"/>
        </w:rPr>
        <w:t>C</w:t>
      </w:r>
      <w:r w:rsidR="00063A06" w:rsidRPr="00A32247">
        <w:rPr>
          <w:rFonts w:ascii="Times New Roman" w:hAnsi="Times New Roman"/>
          <w:spacing w:val="0"/>
          <w:szCs w:val="28"/>
        </w:rPr>
        <w:t>ông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những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kết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quả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đạt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được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phong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trào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viên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hoạt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nhiệm</w:t>
      </w:r>
      <w:proofErr w:type="spellEnd"/>
      <w:r w:rsidR="00063A06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spacing w:val="0"/>
          <w:szCs w:val="28"/>
        </w:rPr>
        <w:t>kỳ</w:t>
      </w:r>
      <w:proofErr w:type="spellEnd"/>
      <w:r w:rsidR="0082759C" w:rsidRPr="00A32247">
        <w:rPr>
          <w:rFonts w:ascii="Times New Roman" w:hAnsi="Times New Roman"/>
          <w:spacing w:val="0"/>
          <w:szCs w:val="28"/>
        </w:rPr>
        <w:t xml:space="preserve"> 2018 - 2023</w:t>
      </w:r>
      <w:r w:rsidRPr="00A32247">
        <w:rPr>
          <w:rFonts w:ascii="Times New Roman" w:hAnsi="Times New Roman"/>
          <w:spacing w:val="0"/>
          <w:szCs w:val="28"/>
        </w:rPr>
        <w:t xml:space="preserve">. </w:t>
      </w:r>
    </w:p>
    <w:p w14:paraId="21DCBC03" w14:textId="691D598E" w:rsidR="00174D8F" w:rsidRPr="00A32247" w:rsidRDefault="00174D8F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viên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viên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="0015431F" w:rsidRPr="00A32247">
        <w:rPr>
          <w:rFonts w:ascii="Times New Roman" w:hAnsi="Times New Roman"/>
          <w:szCs w:val="28"/>
        </w:rPr>
        <w:t>người</w:t>
      </w:r>
      <w:proofErr w:type="spellEnd"/>
      <w:r w:rsidR="0015431F" w:rsidRPr="00A32247">
        <w:rPr>
          <w:rFonts w:ascii="Times New Roman" w:hAnsi="Times New Roman"/>
          <w:szCs w:val="28"/>
        </w:rPr>
        <w:t xml:space="preserve"> </w:t>
      </w:r>
      <w:proofErr w:type="spellStart"/>
      <w:r w:rsidR="0015431F" w:rsidRPr="00A32247">
        <w:rPr>
          <w:rFonts w:ascii="Times New Roman" w:hAnsi="Times New Roman"/>
          <w:szCs w:val="28"/>
        </w:rPr>
        <w:t>lao</w:t>
      </w:r>
      <w:proofErr w:type="spellEnd"/>
      <w:r w:rsidR="0015431F" w:rsidRPr="00A32247">
        <w:rPr>
          <w:rFonts w:ascii="Times New Roman" w:hAnsi="Times New Roman"/>
          <w:szCs w:val="28"/>
        </w:rPr>
        <w:t xml:space="preserve"> </w:t>
      </w:r>
      <w:proofErr w:type="spellStart"/>
      <w:r w:rsidR="0015431F" w:rsidRPr="00A32247">
        <w:rPr>
          <w:rFonts w:ascii="Times New Roman" w:hAnsi="Times New Roman"/>
          <w:szCs w:val="28"/>
        </w:rPr>
        <w:t>động</w:t>
      </w:r>
      <w:proofErr w:type="spellEnd"/>
      <w:r w:rsidR="00DE4351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nỗ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lực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vượt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khó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tạo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đóng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góp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sự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phát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triển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từng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szCs w:val="28"/>
        </w:rPr>
        <w:t>đơn</w:t>
      </w:r>
      <w:proofErr w:type="spellEnd"/>
      <w:r w:rsidR="00DE4351">
        <w:rPr>
          <w:rFonts w:ascii="Times New Roman" w:hAnsi="Times New Roman"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szCs w:val="28"/>
        </w:rPr>
        <w:t>vị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giữ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vững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ổn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định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kinh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tế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vĩ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mô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thúc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đẩy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tăng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trưởng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kinh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tế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đất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nước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đưa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Nghị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quyết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Đại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hội</w:t>
      </w:r>
      <w:proofErr w:type="spellEnd"/>
      <w:r w:rsidRPr="00A32247">
        <w:rPr>
          <w:rFonts w:ascii="Times New Roman" w:hAnsi="Times New Roman"/>
          <w:szCs w:val="28"/>
        </w:rPr>
        <w:t xml:space="preserve"> XIII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Đảng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cuộc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sống</w:t>
      </w:r>
      <w:proofErr w:type="spellEnd"/>
      <w:r w:rsidRPr="00A32247">
        <w:rPr>
          <w:rFonts w:ascii="Times New Roman" w:hAnsi="Times New Roman"/>
          <w:szCs w:val="28"/>
        </w:rPr>
        <w:t>.</w:t>
      </w:r>
    </w:p>
    <w:p w14:paraId="35FEDB73" w14:textId="220A1C8C" w:rsidR="00174D8F" w:rsidRPr="00A32247" w:rsidRDefault="00174D8F" w:rsidP="006D24DA">
      <w:pPr>
        <w:ind w:firstLine="720"/>
        <w:jc w:val="both"/>
        <w:rPr>
          <w:rFonts w:ascii="Times New Roman" w:hAnsi="Times New Roman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r w:rsidRPr="00A32247">
        <w:rPr>
          <w:rFonts w:ascii="Times New Roman" w:hAnsi="Times New Roman"/>
          <w:szCs w:val="28"/>
        </w:rPr>
        <w:t xml:space="preserve">Thông qua </w:t>
      </w:r>
      <w:proofErr w:type="spellStart"/>
      <w:r w:rsidRPr="00A32247">
        <w:rPr>
          <w:rFonts w:ascii="Times New Roman" w:hAnsi="Times New Roman"/>
          <w:szCs w:val="28"/>
        </w:rPr>
        <w:t>các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hoạt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nhân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hành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về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gramStart"/>
      <w:r w:rsidRPr="00A32247">
        <w:rPr>
          <w:rFonts w:ascii="Times New Roman" w:hAnsi="Times New Roman"/>
          <w:szCs w:val="28"/>
        </w:rPr>
        <w:t>An</w:t>
      </w:r>
      <w:proofErr w:type="gram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toàn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vệ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sinh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nhằm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làm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tốt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hơn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nữa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đại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diện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chăm</w:t>
      </w:r>
      <w:proofErr w:type="spellEnd"/>
      <w:r w:rsidRPr="00A32247">
        <w:rPr>
          <w:rFonts w:ascii="Times New Roman" w:hAnsi="Times New Roman"/>
          <w:szCs w:val="28"/>
        </w:rPr>
        <w:t xml:space="preserve"> lo, </w:t>
      </w:r>
      <w:proofErr w:type="spellStart"/>
      <w:r w:rsidRPr="00A32247">
        <w:rPr>
          <w:rFonts w:ascii="Times New Roman" w:hAnsi="Times New Roman"/>
          <w:szCs w:val="28"/>
        </w:rPr>
        <w:t>bảo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vệ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quyền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lợi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ích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hợp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pháp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chính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viên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="00DE4351">
        <w:rPr>
          <w:rFonts w:ascii="Times New Roman" w:hAnsi="Times New Roman"/>
          <w:szCs w:val="28"/>
        </w:rPr>
        <w:t>người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tạo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sự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quan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tâm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hơn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nữa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ủy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chính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quyền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hệ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thống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chính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trị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chủ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szCs w:val="28"/>
        </w:rPr>
        <w:t>đơn</w:t>
      </w:r>
      <w:proofErr w:type="spellEnd"/>
      <w:r w:rsidR="00DE4351">
        <w:rPr>
          <w:rFonts w:ascii="Times New Roman" w:hAnsi="Times New Roman"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szCs w:val="28"/>
        </w:rPr>
        <w:t>vị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xã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hội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đối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với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giai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nhân</w:t>
      </w:r>
      <w:proofErr w:type="spellEnd"/>
      <w:r w:rsidRPr="00A32247">
        <w:rPr>
          <w:rFonts w:ascii="Times New Roman" w:hAnsi="Times New Roman"/>
          <w:szCs w:val="28"/>
        </w:rPr>
        <w:t>.</w:t>
      </w:r>
    </w:p>
    <w:p w14:paraId="0D3596FC" w14:textId="77777777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2.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Yêu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cầu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>:</w:t>
      </w:r>
    </w:p>
    <w:p w14:paraId="5BEDEA9B" w14:textId="7A41919B" w:rsidR="00174D8F" w:rsidRPr="00A32247" w:rsidRDefault="00174D8F" w:rsidP="006D24DA">
      <w:pPr>
        <w:ind w:firstLine="720"/>
        <w:jc w:val="both"/>
        <w:rPr>
          <w:rFonts w:ascii="Times New Roman" w:hAnsi="Times New Roman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zCs w:val="28"/>
        </w:rPr>
        <w:t>Tổ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chức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hoạt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nhân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gắn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với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hành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về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gramStart"/>
      <w:r w:rsidRPr="00A32247">
        <w:rPr>
          <w:rFonts w:ascii="Times New Roman" w:hAnsi="Times New Roman"/>
          <w:szCs w:val="28"/>
        </w:rPr>
        <w:t>An</w:t>
      </w:r>
      <w:proofErr w:type="gram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toàn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vệ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sinh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năm</w:t>
      </w:r>
      <w:proofErr w:type="spellEnd"/>
      <w:r w:rsidRPr="00A32247">
        <w:rPr>
          <w:rFonts w:ascii="Times New Roman" w:hAnsi="Times New Roman"/>
          <w:szCs w:val="28"/>
        </w:rPr>
        <w:t xml:space="preserve"> 2023; </w:t>
      </w:r>
      <w:proofErr w:type="spellStart"/>
      <w:r w:rsidRPr="00A32247">
        <w:rPr>
          <w:rFonts w:ascii="Times New Roman" w:hAnsi="Times New Roman"/>
          <w:szCs w:val="28"/>
        </w:rPr>
        <w:t>kỷ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niệm</w:t>
      </w:r>
      <w:proofErr w:type="spellEnd"/>
      <w:r w:rsidRPr="00A32247">
        <w:rPr>
          <w:rFonts w:ascii="Times New Roman" w:hAnsi="Times New Roman"/>
          <w:szCs w:val="28"/>
        </w:rPr>
        <w:t xml:space="preserve"> 137 </w:t>
      </w:r>
      <w:proofErr w:type="spellStart"/>
      <w:r w:rsidRPr="00A32247">
        <w:rPr>
          <w:rFonts w:ascii="Times New Roman" w:hAnsi="Times New Roman"/>
          <w:szCs w:val="28"/>
        </w:rPr>
        <w:t>năm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Ngày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Quốc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tế</w:t>
      </w:r>
      <w:proofErr w:type="spellEnd"/>
      <w:r w:rsidRPr="00A32247">
        <w:rPr>
          <w:rFonts w:ascii="Times New Roman" w:hAnsi="Times New Roman"/>
          <w:szCs w:val="28"/>
        </w:rPr>
        <w:t xml:space="preserve"> Lao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1/5 </w:t>
      </w:r>
      <w:proofErr w:type="spellStart"/>
      <w:r w:rsidRPr="00A32247">
        <w:rPr>
          <w:rFonts w:ascii="Times New Roman" w:hAnsi="Times New Roman"/>
          <w:szCs w:val="28"/>
        </w:rPr>
        <w:t>rộng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khắp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thiết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thực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hiệu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quả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có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tính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hành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cao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hướng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về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cơ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sở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trực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tiếp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giải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quyết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vấn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đề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nhân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quan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tâm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bức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xúc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phù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hợp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tình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hình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thực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tiễn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ngành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địa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phương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lộ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trình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tổ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chức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Đ</w:t>
      </w:r>
      <w:r w:rsidRPr="00A32247">
        <w:rPr>
          <w:rFonts w:ascii="Times New Roman" w:hAnsi="Times New Roman"/>
          <w:szCs w:val="28"/>
        </w:rPr>
        <w:t>ại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hội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C</w:t>
      </w:r>
      <w:r w:rsidRPr="00A32247">
        <w:rPr>
          <w:rFonts w:ascii="Times New Roman" w:hAnsi="Times New Roman"/>
          <w:szCs w:val="28"/>
        </w:rPr>
        <w:t>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; </w:t>
      </w:r>
      <w:proofErr w:type="spellStart"/>
      <w:r w:rsidRPr="00A32247">
        <w:rPr>
          <w:rFonts w:ascii="Times New Roman" w:hAnsi="Times New Roman"/>
          <w:szCs w:val="28"/>
        </w:rPr>
        <w:t>đồng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thời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thu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hút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đảo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viên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, </w:t>
      </w:r>
      <w:proofErr w:type="spellStart"/>
      <w:r w:rsidR="00D27E0A" w:rsidRPr="00A32247">
        <w:rPr>
          <w:rFonts w:ascii="Times New Roman" w:hAnsi="Times New Roman"/>
          <w:szCs w:val="28"/>
        </w:rPr>
        <w:t>người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lao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động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tham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gia</w:t>
      </w:r>
      <w:proofErr w:type="spellEnd"/>
      <w:r w:rsidRPr="00A32247">
        <w:rPr>
          <w:rFonts w:ascii="Times New Roman" w:hAnsi="Times New Roman"/>
          <w:szCs w:val="28"/>
        </w:rPr>
        <w:t>.</w:t>
      </w:r>
    </w:p>
    <w:p w14:paraId="514E2AD4" w14:textId="4AAE3FAA" w:rsidR="00174D8F" w:rsidRDefault="00174D8F" w:rsidP="006D24DA">
      <w:pPr>
        <w:ind w:firstLine="720"/>
        <w:jc w:val="both"/>
        <w:rPr>
          <w:rFonts w:ascii="Times New Roman" w:hAnsi="Times New Roman"/>
          <w:szCs w:val="28"/>
        </w:rPr>
      </w:pPr>
      <w:r w:rsidRPr="00A32247">
        <w:rPr>
          <w:rFonts w:ascii="Times New Roman" w:hAnsi="Times New Roman"/>
          <w:szCs w:val="28"/>
        </w:rPr>
        <w:t xml:space="preserve">- Ban </w:t>
      </w:r>
      <w:proofErr w:type="spellStart"/>
      <w:r w:rsidRPr="00A32247">
        <w:rPr>
          <w:rFonts w:ascii="Times New Roman" w:hAnsi="Times New Roman"/>
          <w:szCs w:val="28"/>
        </w:rPr>
        <w:t>Thường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vụ</w:t>
      </w:r>
      <w:proofErr w:type="spellEnd"/>
      <w:r w:rsidRPr="00A32247">
        <w:rPr>
          <w:rFonts w:ascii="Times New Roman" w:hAnsi="Times New Roman"/>
          <w:szCs w:val="28"/>
        </w:rPr>
        <w:t xml:space="preserve">, Ban </w:t>
      </w:r>
      <w:proofErr w:type="spellStart"/>
      <w:r w:rsidRPr="00A32247">
        <w:rPr>
          <w:rFonts w:ascii="Times New Roman" w:hAnsi="Times New Roman"/>
          <w:szCs w:val="28"/>
        </w:rPr>
        <w:t>Chấp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hành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C</w:t>
      </w:r>
      <w:r w:rsidRPr="00A32247">
        <w:rPr>
          <w:rFonts w:ascii="Times New Roman" w:hAnsi="Times New Roman"/>
          <w:szCs w:val="28"/>
        </w:rPr>
        <w:t>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chủ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tham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mưu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với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ủy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tổ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chức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256085">
        <w:rPr>
          <w:rFonts w:ascii="Times New Roman" w:hAnsi="Times New Roman"/>
          <w:szCs w:val="28"/>
        </w:rPr>
        <w:t>Đ</w:t>
      </w:r>
      <w:r w:rsidRPr="00A32247">
        <w:rPr>
          <w:rFonts w:ascii="Times New Roman" w:hAnsi="Times New Roman"/>
          <w:szCs w:val="28"/>
        </w:rPr>
        <w:t>ảng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chính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quyền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đồng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cấp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người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sử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dụng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triển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khai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các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hoạt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nhân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Tháng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hành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về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gramStart"/>
      <w:r w:rsidRPr="00A32247">
        <w:rPr>
          <w:rFonts w:ascii="Times New Roman" w:hAnsi="Times New Roman"/>
          <w:szCs w:val="28"/>
        </w:rPr>
        <w:t>An</w:t>
      </w:r>
      <w:proofErr w:type="gram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toàn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vệ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sinh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lao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năm</w:t>
      </w:r>
      <w:proofErr w:type="spellEnd"/>
      <w:r w:rsidRPr="00A32247">
        <w:rPr>
          <w:rFonts w:ascii="Times New Roman" w:hAnsi="Times New Roman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zCs w:val="28"/>
        </w:rPr>
        <w:t>đảm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bảo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thiết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thực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hiệu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quả</w:t>
      </w:r>
      <w:proofErr w:type="spellEnd"/>
      <w:r w:rsidRPr="00A32247">
        <w:rPr>
          <w:rFonts w:ascii="Times New Roman" w:hAnsi="Times New Roman"/>
          <w:szCs w:val="28"/>
        </w:rPr>
        <w:t xml:space="preserve">; </w:t>
      </w:r>
      <w:proofErr w:type="spellStart"/>
      <w:r w:rsidRPr="00A32247">
        <w:rPr>
          <w:rFonts w:ascii="Times New Roman" w:hAnsi="Times New Roman"/>
          <w:szCs w:val="28"/>
        </w:rPr>
        <w:t>tạo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được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lòng</w:t>
      </w:r>
      <w:proofErr w:type="spellEnd"/>
      <w:r w:rsidRPr="00A32247">
        <w:rPr>
          <w:rFonts w:ascii="Times New Roman" w:hAnsi="Times New Roman"/>
          <w:szCs w:val="28"/>
        </w:rPr>
        <w:t xml:space="preserve"> tin, </w:t>
      </w:r>
      <w:proofErr w:type="spellStart"/>
      <w:r w:rsidRPr="00A32247">
        <w:rPr>
          <w:rFonts w:ascii="Times New Roman" w:hAnsi="Times New Roman"/>
          <w:szCs w:val="28"/>
        </w:rPr>
        <w:t>sự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quan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tâm</w:t>
      </w:r>
      <w:proofErr w:type="spellEnd"/>
      <w:r w:rsidRPr="00A32247">
        <w:rPr>
          <w:rFonts w:ascii="Times New Roman" w:hAnsi="Times New Roman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zCs w:val="28"/>
        </w:rPr>
        <w:t>chăm</w:t>
      </w:r>
      <w:proofErr w:type="spellEnd"/>
      <w:r w:rsidRPr="00A32247">
        <w:rPr>
          <w:rFonts w:ascii="Times New Roman" w:hAnsi="Times New Roman"/>
          <w:szCs w:val="28"/>
        </w:rPr>
        <w:t xml:space="preserve"> lo </w:t>
      </w:r>
      <w:proofErr w:type="spellStart"/>
      <w:r w:rsidRPr="00A32247">
        <w:rPr>
          <w:rFonts w:ascii="Times New Roman" w:hAnsi="Times New Roman"/>
          <w:szCs w:val="28"/>
        </w:rPr>
        <w:t>của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xã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hội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đối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với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tổ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chức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C</w:t>
      </w:r>
      <w:r w:rsidRPr="00A32247">
        <w:rPr>
          <w:rFonts w:ascii="Times New Roman" w:hAnsi="Times New Roman"/>
          <w:szCs w:val="28"/>
        </w:rPr>
        <w:t>ông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và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đoàn</w:t>
      </w:r>
      <w:proofErr w:type="spellEnd"/>
      <w:r w:rsidRPr="00A32247">
        <w:rPr>
          <w:rFonts w:ascii="Times New Roman" w:hAnsi="Times New Roman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zCs w:val="28"/>
        </w:rPr>
        <w:t>viên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, </w:t>
      </w:r>
      <w:proofErr w:type="spellStart"/>
      <w:r w:rsidR="00D27E0A" w:rsidRPr="00A32247">
        <w:rPr>
          <w:rFonts w:ascii="Times New Roman" w:hAnsi="Times New Roman"/>
          <w:szCs w:val="28"/>
        </w:rPr>
        <w:t>người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lao</w:t>
      </w:r>
      <w:proofErr w:type="spellEnd"/>
      <w:r w:rsidR="00D27E0A" w:rsidRPr="00A32247">
        <w:rPr>
          <w:rFonts w:ascii="Times New Roman" w:hAnsi="Times New Roman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szCs w:val="28"/>
        </w:rPr>
        <w:t>động</w:t>
      </w:r>
      <w:proofErr w:type="spellEnd"/>
      <w:r w:rsidRPr="00A32247">
        <w:rPr>
          <w:rFonts w:ascii="Times New Roman" w:hAnsi="Times New Roman"/>
          <w:szCs w:val="28"/>
        </w:rPr>
        <w:t>.</w:t>
      </w:r>
    </w:p>
    <w:p w14:paraId="3ECDDDC8" w14:textId="77777777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II. NỘI DUNG HOẠT ĐỘNG </w:t>
      </w:r>
    </w:p>
    <w:p w14:paraId="0599D24F" w14:textId="71E9B0D5" w:rsidR="00174D8F" w:rsidRPr="00A32247" w:rsidRDefault="0082759C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1.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Tổ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chức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các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hoạt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động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tuyên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truyền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hoạt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động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Tháng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/>
          <w:spacing w:val="0"/>
          <w:szCs w:val="28"/>
        </w:rPr>
        <w:t>C</w:t>
      </w:r>
      <w:r w:rsidR="00174D8F" w:rsidRPr="00A32247">
        <w:rPr>
          <w:rFonts w:ascii="Times New Roman" w:hAnsi="Times New Roman"/>
          <w:b/>
          <w:spacing w:val="0"/>
          <w:szCs w:val="28"/>
        </w:rPr>
        <w:t>ông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nhân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năm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2023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gắn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với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tuyên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truyền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tổ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chức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/>
          <w:spacing w:val="0"/>
          <w:szCs w:val="28"/>
        </w:rPr>
        <w:t>Đ</w:t>
      </w:r>
      <w:r w:rsidR="00174D8F" w:rsidRPr="00A32247">
        <w:rPr>
          <w:rFonts w:ascii="Times New Roman" w:hAnsi="Times New Roman"/>
          <w:b/>
          <w:spacing w:val="0"/>
          <w:szCs w:val="28"/>
        </w:rPr>
        <w:t>ại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hội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/>
          <w:spacing w:val="0"/>
          <w:szCs w:val="28"/>
        </w:rPr>
        <w:t>C</w:t>
      </w:r>
      <w:r w:rsidR="00174D8F" w:rsidRPr="00A32247">
        <w:rPr>
          <w:rFonts w:ascii="Times New Roman" w:hAnsi="Times New Roman"/>
          <w:b/>
          <w:spacing w:val="0"/>
          <w:szCs w:val="28"/>
        </w:rPr>
        <w:t>ông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các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cấp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và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các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hoạt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động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trọng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tâm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của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tổ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chức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/>
          <w:spacing w:val="0"/>
          <w:szCs w:val="28"/>
        </w:rPr>
        <w:t>C</w:t>
      </w:r>
      <w:r w:rsidR="00174D8F" w:rsidRPr="00A32247">
        <w:rPr>
          <w:rFonts w:ascii="Times New Roman" w:hAnsi="Times New Roman"/>
          <w:b/>
          <w:spacing w:val="0"/>
          <w:szCs w:val="28"/>
        </w:rPr>
        <w:t>ông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>:</w:t>
      </w:r>
    </w:p>
    <w:p w14:paraId="51A420BD" w14:textId="0C9D51B5" w:rsidR="0082759C" w:rsidRPr="00A32247" w:rsidRDefault="0082759C" w:rsidP="006D24DA">
      <w:pPr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lastRenderedPageBreak/>
        <w:tab/>
      </w:r>
      <w:r w:rsidR="00D27E0A" w:rsidRPr="00A32247">
        <w:rPr>
          <w:rFonts w:ascii="Times New Roman" w:hAnsi="Times New Roman"/>
          <w:b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người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="00DE4351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gắn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nội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dung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lo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cho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C</w:t>
      </w:r>
      <w:r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2023.</w:t>
      </w:r>
    </w:p>
    <w:p w14:paraId="7925DF90" w14:textId="0AA021E7" w:rsidR="00174D8F" w:rsidRPr="00A32247" w:rsidRDefault="00174D8F" w:rsidP="006D24DA">
      <w:pPr>
        <w:ind w:firstLine="720"/>
        <w:jc w:val="both"/>
        <w:rPr>
          <w:rFonts w:ascii="Times New Roman" w:hAnsi="Times New Roman"/>
          <w:bCs/>
          <w:spacing w:val="0"/>
          <w:szCs w:val="28"/>
        </w:rPr>
      </w:pPr>
      <w:r w:rsidRPr="00A32247">
        <w:rPr>
          <w:rFonts w:ascii="Times New Roman" w:hAnsi="Times New Roman"/>
          <w:bCs/>
          <w:spacing w:val="0"/>
          <w:szCs w:val="28"/>
        </w:rPr>
        <w:t xml:space="preserve">- Thông tin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kịp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thời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hiệu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quả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gắn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Đ</w:t>
      </w:r>
      <w:r w:rsidRPr="00A32247">
        <w:rPr>
          <w:rFonts w:ascii="Times New Roman" w:hAnsi="Times New Roman"/>
          <w:bCs/>
          <w:spacing w:val="0"/>
          <w:szCs w:val="28"/>
        </w:rPr>
        <w:t>ại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hội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C</w:t>
      </w:r>
      <w:r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cấp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đến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cơ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quan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báo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chí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Trung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ương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Thành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hình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-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Trang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tin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điệ</w:t>
      </w:r>
      <w:r w:rsidR="006D24DA">
        <w:rPr>
          <w:rFonts w:ascii="Times New Roman" w:hAnsi="Times New Roman"/>
          <w:bCs/>
          <w:spacing w:val="0"/>
          <w:szCs w:val="28"/>
        </w:rPr>
        <w:t>n</w:t>
      </w:r>
      <w:proofErr w:type="spellEnd"/>
      <w:r w:rsidR="006D24DA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6D24DA">
        <w:rPr>
          <w:rFonts w:ascii="Times New Roman" w:hAnsi="Times New Roman"/>
          <w:bCs/>
          <w:spacing w:val="0"/>
          <w:szCs w:val="28"/>
        </w:rPr>
        <w:t>tử</w:t>
      </w:r>
      <w:proofErr w:type="spellEnd"/>
      <w:r w:rsidR="006D24DA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6D24DA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="006D24DA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6D24DA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="006D24DA">
        <w:rPr>
          <w:rFonts w:ascii="Times New Roman" w:hAnsi="Times New Roman"/>
          <w:bCs/>
          <w:spacing w:val="0"/>
          <w:szCs w:val="28"/>
        </w:rPr>
        <w:t xml:space="preserve"> </w:t>
      </w:r>
      <w:r w:rsidRPr="00A32247">
        <w:rPr>
          <w:rFonts w:ascii="Times New Roman" w:hAnsi="Times New Roman"/>
          <w:bCs/>
          <w:spacing w:val="0"/>
          <w:szCs w:val="28"/>
        </w:rPr>
        <w:t xml:space="preserve">Thành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Hồ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Chí Minh,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r w:rsidR="00D27E0A" w:rsidRPr="00A32247">
        <w:rPr>
          <w:rFonts w:ascii="Times New Roman" w:hAnsi="Times New Roman"/>
          <w:bCs/>
          <w:spacing w:val="0"/>
          <w:szCs w:val="28"/>
        </w:rPr>
        <w:t>T</w:t>
      </w:r>
      <w:r w:rsidRPr="00A32247">
        <w:rPr>
          <w:rFonts w:ascii="Times New Roman" w:hAnsi="Times New Roman"/>
          <w:bCs/>
          <w:spacing w:val="0"/>
          <w:szCs w:val="28"/>
        </w:rPr>
        <w:t xml:space="preserve">rang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mạng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xã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hội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C</w:t>
      </w:r>
      <w:r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(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facebook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fa</w:t>
      </w:r>
      <w:r w:rsidR="00D27E0A" w:rsidRPr="00A32247">
        <w:rPr>
          <w:rFonts w:ascii="Times New Roman" w:hAnsi="Times New Roman"/>
          <w:bCs/>
          <w:spacing w:val="0"/>
          <w:szCs w:val="28"/>
        </w:rPr>
        <w:t>n</w:t>
      </w:r>
      <w:r w:rsidRPr="00A32247">
        <w:rPr>
          <w:rFonts w:ascii="Times New Roman" w:hAnsi="Times New Roman"/>
          <w:bCs/>
          <w:spacing w:val="0"/>
          <w:szCs w:val="28"/>
        </w:rPr>
        <w:t>page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youtube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…),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S</w:t>
      </w:r>
      <w:r w:rsidRPr="00A32247">
        <w:rPr>
          <w:rFonts w:ascii="Times New Roman" w:hAnsi="Times New Roman"/>
          <w:bCs/>
          <w:spacing w:val="0"/>
          <w:szCs w:val="28"/>
        </w:rPr>
        <w:t>ổ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tay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C</w:t>
      </w:r>
      <w:r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T</w:t>
      </w:r>
      <w:r w:rsidRPr="00A32247">
        <w:rPr>
          <w:rFonts w:ascii="Times New Roman" w:hAnsi="Times New Roman"/>
          <w:bCs/>
          <w:spacing w:val="0"/>
          <w:szCs w:val="28"/>
        </w:rPr>
        <w:t>ờ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tin </w:t>
      </w:r>
      <w:proofErr w:type="spellStart"/>
      <w:r w:rsidR="00D27E0A" w:rsidRPr="00A32247">
        <w:rPr>
          <w:rFonts w:ascii="Times New Roman" w:hAnsi="Times New Roman"/>
          <w:bCs/>
          <w:spacing w:val="0"/>
          <w:szCs w:val="28"/>
        </w:rPr>
        <w:t>C</w:t>
      </w:r>
      <w:r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>…</w:t>
      </w:r>
    </w:p>
    <w:p w14:paraId="3CFE805D" w14:textId="02589E3D" w:rsidR="00174D8F" w:rsidRPr="00A32247" w:rsidRDefault="00174D8F" w:rsidP="006D24DA">
      <w:pPr>
        <w:ind w:firstLine="720"/>
        <w:jc w:val="both"/>
        <w:rPr>
          <w:rFonts w:ascii="Times New Roman" w:hAnsi="Times New Roman"/>
          <w:bCs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Xây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dựng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bộ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mẫu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khẩu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hiệu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pano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áp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phích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…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2023 </w:t>
      </w:r>
      <w:bookmarkStart w:id="0" w:name="_Hlk127266923"/>
      <w:proofErr w:type="spellStart"/>
      <w:r w:rsidRPr="00A32247">
        <w:rPr>
          <w:rFonts w:ascii="Times New Roman" w:hAnsi="Times New Roman"/>
          <w:bCs/>
          <w:spacing w:val="0"/>
          <w:szCs w:val="28"/>
        </w:rPr>
        <w:t>gắn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kỷ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niệm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48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giải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phóng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miền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Nam,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thống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nhất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đất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nước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(30/4/1975 - 30/4/2023);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kỷ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niệm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137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Quốc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tế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Lao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(01/5/1886 - 01/5/2023); </w:t>
      </w:r>
      <w:bookmarkStart w:id="1" w:name="_Hlk126932279"/>
      <w:proofErr w:type="spellStart"/>
      <w:r w:rsidRPr="00A32247">
        <w:rPr>
          <w:rFonts w:ascii="Times New Roman" w:hAnsi="Times New Roman"/>
          <w:bCs/>
          <w:spacing w:val="0"/>
          <w:szCs w:val="28"/>
        </w:rPr>
        <w:t>kỷ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niệm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133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Chủ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tịch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Hồ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Chí Minh (19/5/1890 - 19/5/2023)</w:t>
      </w:r>
      <w:bookmarkEnd w:id="1"/>
      <w:r w:rsidRPr="00A32247">
        <w:rPr>
          <w:rFonts w:ascii="Times New Roman" w:hAnsi="Times New Roman"/>
          <w:bCs/>
          <w:spacing w:val="0"/>
          <w:szCs w:val="28"/>
        </w:rPr>
        <w:t>; “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hành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An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vệ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”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hội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cấp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tiến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tới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hội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Thành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Hồ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Chí Minh</w:t>
      </w:r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Cs/>
          <w:spacing w:val="0"/>
          <w:szCs w:val="28"/>
        </w:rPr>
        <w:t>lần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XII</w:t>
      </w:r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hội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Việt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Nam</w:t>
      </w:r>
      <w:bookmarkEnd w:id="0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Cs/>
          <w:spacing w:val="0"/>
          <w:szCs w:val="28"/>
        </w:rPr>
        <w:t>lần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="00741C9C" w:rsidRPr="00A32247">
        <w:rPr>
          <w:rFonts w:ascii="Times New Roman" w:hAnsi="Times New Roman"/>
          <w:bCs/>
          <w:spacing w:val="0"/>
          <w:szCs w:val="28"/>
        </w:rPr>
        <w:t xml:space="preserve"> XIII.</w:t>
      </w:r>
    </w:p>
    <w:p w14:paraId="0A8F3CBD" w14:textId="77777777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 w:rsidRPr="00A32247">
        <w:rPr>
          <w:rFonts w:ascii="Times New Roman" w:hAnsi="Times New Roman"/>
          <w:b/>
          <w:spacing w:val="0"/>
          <w:szCs w:val="28"/>
        </w:rPr>
        <w:t xml:space="preserve">2.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chương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trình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“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Đối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thoại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b/>
          <w:spacing w:val="0"/>
          <w:szCs w:val="28"/>
        </w:rPr>
        <w:t xml:space="preserve"> 5”:</w:t>
      </w:r>
    </w:p>
    <w:p w14:paraId="3419E70B" w14:textId="2E3CD3CF" w:rsidR="00174D8F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iCs/>
          <w:szCs w:val="28"/>
        </w:rPr>
        <w:t>Tăng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cường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thiết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lập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kênh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tin </w:t>
      </w:r>
      <w:proofErr w:type="spellStart"/>
      <w:r w:rsidRPr="00A32247">
        <w:rPr>
          <w:rFonts w:ascii="Times New Roman" w:hAnsi="Times New Roman"/>
          <w:iCs/>
          <w:szCs w:val="28"/>
        </w:rPr>
        <w:t>thuận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tận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dụng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</w:t>
      </w:r>
      <w:r w:rsidR="0015431F" w:rsidRPr="00A32247">
        <w:rPr>
          <w:rFonts w:ascii="Times New Roman" w:hAnsi="Times New Roman"/>
          <w:iCs/>
          <w:szCs w:val="28"/>
        </w:rPr>
        <w:t>à</w:t>
      </w:r>
      <w:proofErr w:type="spellEnd"/>
      <w:r w:rsidR="0015431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huy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thế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internet </w:t>
      </w:r>
      <w:proofErr w:type="spellStart"/>
      <w:r w:rsidRPr="00A32247">
        <w:rPr>
          <w:rFonts w:ascii="Times New Roman" w:hAnsi="Times New Roman"/>
          <w:iCs/>
          <w:szCs w:val="28"/>
        </w:rPr>
        <w:t>và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xã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hội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để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lắng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nghe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ý </w:t>
      </w:r>
      <w:proofErr w:type="spellStart"/>
      <w:r w:rsidRPr="00A32247">
        <w:rPr>
          <w:rFonts w:ascii="Times New Roman" w:hAnsi="Times New Roman"/>
          <w:iCs/>
          <w:szCs w:val="28"/>
        </w:rPr>
        <w:t>kiến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kiến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nghị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kịp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tổng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hợp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phản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ánh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đến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cơ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quan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tổ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chức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có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thẩm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quyền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để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giải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quyết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góp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phần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lo, </w:t>
      </w:r>
      <w:proofErr w:type="spellStart"/>
      <w:r w:rsidRPr="00A32247">
        <w:rPr>
          <w:rFonts w:ascii="Times New Roman" w:hAnsi="Times New Roman"/>
          <w:iCs/>
          <w:szCs w:val="28"/>
        </w:rPr>
        <w:t>bảo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vệ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quyền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và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ích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hợp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pháp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chính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.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Kịp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thời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giải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quyết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những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vấn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đề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bức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xúc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cấp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bách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trong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nhân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đã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được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chỉ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rõ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tại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Nghị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quyết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số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20-NQ/TW </w:t>
      </w:r>
      <w:proofErr w:type="spellStart"/>
      <w:r w:rsidRPr="00A32247">
        <w:rPr>
          <w:rFonts w:ascii="Times New Roman" w:hAnsi="Times New Roman"/>
          <w:iCs/>
          <w:szCs w:val="28"/>
        </w:rPr>
        <w:t>ngày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28/01/2008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Ban </w:t>
      </w:r>
      <w:proofErr w:type="spellStart"/>
      <w:r w:rsidRPr="00A32247">
        <w:rPr>
          <w:rFonts w:ascii="Times New Roman" w:hAnsi="Times New Roman"/>
          <w:iCs/>
          <w:szCs w:val="28"/>
        </w:rPr>
        <w:t>Chấp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hành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Trung </w:t>
      </w:r>
      <w:proofErr w:type="spellStart"/>
      <w:r w:rsidRPr="00A32247">
        <w:rPr>
          <w:rFonts w:ascii="Times New Roman" w:hAnsi="Times New Roman"/>
          <w:iCs/>
          <w:szCs w:val="28"/>
        </w:rPr>
        <w:t>ương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Đảng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(</w:t>
      </w:r>
      <w:proofErr w:type="spellStart"/>
      <w:r w:rsidRPr="00A32247">
        <w:rPr>
          <w:rFonts w:ascii="Times New Roman" w:hAnsi="Times New Roman"/>
          <w:iCs/>
          <w:szCs w:val="28"/>
        </w:rPr>
        <w:t>khóa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X) </w:t>
      </w:r>
      <w:proofErr w:type="spellStart"/>
      <w:r w:rsidRPr="00A32247">
        <w:rPr>
          <w:rFonts w:ascii="Times New Roman" w:hAnsi="Times New Roman"/>
          <w:iCs/>
          <w:szCs w:val="28"/>
        </w:rPr>
        <w:t>về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“</w:t>
      </w:r>
      <w:proofErr w:type="spellStart"/>
      <w:r w:rsidRPr="00A32247">
        <w:rPr>
          <w:rFonts w:ascii="Times New Roman" w:hAnsi="Times New Roman"/>
          <w:iCs/>
          <w:szCs w:val="28"/>
        </w:rPr>
        <w:t>Tiếp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tục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xây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dựng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giai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cấp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nhân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Việt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Nam </w:t>
      </w:r>
      <w:proofErr w:type="spellStart"/>
      <w:r w:rsidRPr="00A32247">
        <w:rPr>
          <w:rFonts w:ascii="Times New Roman" w:hAnsi="Times New Roman"/>
          <w:iCs/>
          <w:szCs w:val="28"/>
        </w:rPr>
        <w:t>thời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kỳ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đẩy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mạnh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nghiệp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hóa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hiện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đại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hóa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đất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nước</w:t>
      </w:r>
      <w:proofErr w:type="spellEnd"/>
      <w:r w:rsidRPr="00A32247">
        <w:rPr>
          <w:rFonts w:ascii="Times New Roman" w:hAnsi="Times New Roman"/>
          <w:iCs/>
          <w:szCs w:val="28"/>
        </w:rPr>
        <w:t>.</w:t>
      </w:r>
    </w:p>
    <w:p w14:paraId="6D60B71F" w14:textId="7B7C3CA1" w:rsidR="006D24DA" w:rsidRDefault="006D24DA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- </w:t>
      </w:r>
      <w:proofErr w:type="spellStart"/>
      <w:r w:rsidR="00DE4351">
        <w:rPr>
          <w:rFonts w:ascii="Times New Roman" w:hAnsi="Times New Roman"/>
          <w:iCs/>
          <w:szCs w:val="28"/>
        </w:rPr>
        <w:t>Các</w:t>
      </w:r>
      <w:proofErr w:type="spellEnd"/>
      <w:r w:rsidR="00174D8F" w:rsidRPr="00256085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256085">
        <w:rPr>
          <w:rFonts w:ascii="Times New Roman" w:hAnsi="Times New Roman"/>
          <w:iCs/>
          <w:szCs w:val="28"/>
        </w:rPr>
        <w:t>Công</w:t>
      </w:r>
      <w:proofErr w:type="spellEnd"/>
      <w:r w:rsidR="00174D8F" w:rsidRPr="00256085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256085">
        <w:rPr>
          <w:rFonts w:ascii="Times New Roman" w:hAnsi="Times New Roman"/>
          <w:iCs/>
          <w:szCs w:val="28"/>
        </w:rPr>
        <w:t>đoàn</w:t>
      </w:r>
      <w:proofErr w:type="spellEnd"/>
      <w:r w:rsidR="00174D8F" w:rsidRPr="00256085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256085">
        <w:rPr>
          <w:rFonts w:ascii="Times New Roman" w:hAnsi="Times New Roman"/>
          <w:iCs/>
          <w:szCs w:val="28"/>
        </w:rPr>
        <w:t>cơ</w:t>
      </w:r>
      <w:proofErr w:type="spellEnd"/>
      <w:r w:rsidR="00174D8F" w:rsidRPr="00256085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256085">
        <w:rPr>
          <w:rFonts w:ascii="Times New Roman" w:hAnsi="Times New Roman"/>
          <w:iCs/>
          <w:szCs w:val="28"/>
        </w:rPr>
        <w:t>sở</w:t>
      </w:r>
      <w:proofErr w:type="spellEnd"/>
      <w:r w:rsidR="00174D8F" w:rsidRPr="00256085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căn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cứ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vào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tình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hình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thực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tiễn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>,</w:t>
      </w:r>
      <w:r w:rsidR="00C51F30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C51F30" w:rsidRPr="00A32247">
        <w:rPr>
          <w:rFonts w:ascii="Times New Roman" w:hAnsi="Times New Roman"/>
          <w:iCs/>
          <w:szCs w:val="28"/>
        </w:rPr>
        <w:t>khuyến</w:t>
      </w:r>
      <w:proofErr w:type="spellEnd"/>
      <w:r w:rsidR="00C51F30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C51F30" w:rsidRPr="00A32247">
        <w:rPr>
          <w:rFonts w:ascii="Times New Roman" w:hAnsi="Times New Roman"/>
          <w:iCs/>
          <w:szCs w:val="28"/>
        </w:rPr>
        <w:t>khích</w:t>
      </w:r>
      <w:proofErr w:type="spellEnd"/>
      <w:r w:rsidR="00C51F30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các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đơn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vị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tham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mưu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phối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hợp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tổ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chức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gặp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gỡ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giữa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256085">
        <w:rPr>
          <w:rFonts w:ascii="Times New Roman" w:hAnsi="Times New Roman"/>
          <w:iCs/>
          <w:szCs w:val="28"/>
        </w:rPr>
        <w:t>c</w:t>
      </w:r>
      <w:r w:rsidR="00174D8F" w:rsidRPr="00A32247">
        <w:rPr>
          <w:rFonts w:ascii="Times New Roman" w:hAnsi="Times New Roman"/>
          <w:iCs/>
          <w:szCs w:val="28"/>
        </w:rPr>
        <w:t>ấp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ủy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Đảng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chính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quyền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A66A14" w:rsidRPr="00A32247">
        <w:rPr>
          <w:rFonts w:ascii="Times New Roman" w:hAnsi="Times New Roman"/>
          <w:iCs/>
          <w:szCs w:val="28"/>
        </w:rPr>
        <w:t>lãnh</w:t>
      </w:r>
      <w:proofErr w:type="spellEnd"/>
      <w:r w:rsidR="00A66A14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A66A14" w:rsidRPr="00A32247">
        <w:rPr>
          <w:rFonts w:ascii="Times New Roman" w:hAnsi="Times New Roman"/>
          <w:iCs/>
          <w:szCs w:val="28"/>
        </w:rPr>
        <w:t>đạo</w:t>
      </w:r>
      <w:proofErr w:type="spellEnd"/>
      <w:r w:rsidR="00A66A14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chuyên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môn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đồng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cấp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iCs/>
          <w:szCs w:val="28"/>
        </w:rPr>
        <w:t>với</w:t>
      </w:r>
      <w:proofErr w:type="spellEnd"/>
      <w:r w:rsidR="00174D8F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đại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biểu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dự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đại</w:t>
      </w:r>
      <w:proofErr w:type="spellEnd"/>
      <w:r w:rsidR="00316A4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316A4C" w:rsidRPr="00A32247">
        <w:rPr>
          <w:rFonts w:ascii="Times New Roman" w:hAnsi="Times New Roman"/>
          <w:iCs/>
          <w:szCs w:val="28"/>
        </w:rPr>
        <w:t>hội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hoặc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Ban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Chấp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hành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Công</w:t>
      </w:r>
      <w:proofErr w:type="spellEnd"/>
      <w:r w:rsidR="008275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82759C" w:rsidRPr="00A32247">
        <w:rPr>
          <w:rFonts w:ascii="Times New Roman" w:hAnsi="Times New Roman"/>
          <w:iCs/>
          <w:szCs w:val="28"/>
        </w:rPr>
        <w:t>đoàn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để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lắng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nghe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tâm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tư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nguyện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vọng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những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đề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xuất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kiến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nghị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của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đoàn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viên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từ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đó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có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sự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hỗ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trợ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cho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Công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đoàn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hoàn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thành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nhiệm</w:t>
      </w:r>
      <w:proofErr w:type="spellEnd"/>
      <w:r w:rsidR="00063A06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063A06" w:rsidRPr="00A32247">
        <w:rPr>
          <w:rFonts w:ascii="Times New Roman" w:hAnsi="Times New Roman"/>
          <w:iCs/>
          <w:szCs w:val="28"/>
        </w:rPr>
        <w:t>vụ</w:t>
      </w:r>
      <w:proofErr w:type="spellEnd"/>
      <w:r w:rsidR="00063A06" w:rsidRPr="00A32247">
        <w:rPr>
          <w:rFonts w:ascii="Times New Roman" w:hAnsi="Times New Roman"/>
          <w:iCs/>
          <w:szCs w:val="28"/>
        </w:rPr>
        <w:t>.</w:t>
      </w:r>
    </w:p>
    <w:p w14:paraId="040F66EC" w14:textId="6B1B7565" w:rsidR="00174D8F" w:rsidRPr="00A32247" w:rsidRDefault="00DE4351" w:rsidP="006D24DA">
      <w:pPr>
        <w:ind w:firstLine="720"/>
        <w:jc w:val="both"/>
        <w:rPr>
          <w:rFonts w:ascii="Times New Roman" w:hAnsi="Times New Roman"/>
          <w:b/>
          <w:iCs/>
          <w:szCs w:val="28"/>
        </w:rPr>
      </w:pPr>
      <w:r>
        <w:rPr>
          <w:rFonts w:ascii="Times New Roman" w:hAnsi="Times New Roman"/>
          <w:b/>
          <w:iCs/>
          <w:szCs w:val="28"/>
        </w:rPr>
        <w:t>3</w:t>
      </w:r>
      <w:r w:rsidR="00174D8F" w:rsidRPr="00A32247">
        <w:rPr>
          <w:rFonts w:ascii="Times New Roman" w:hAnsi="Times New Roman"/>
          <w:b/>
          <w:iCs/>
          <w:szCs w:val="28"/>
        </w:rPr>
        <w:t xml:space="preserve">.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Tổ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chức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Tháng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cao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điểm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phát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triển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viên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,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thành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lập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/>
          <w:iCs/>
          <w:szCs w:val="28"/>
        </w:rPr>
        <w:t>C</w:t>
      </w:r>
      <w:r w:rsidR="00174D8F" w:rsidRPr="00A32247">
        <w:rPr>
          <w:rFonts w:ascii="Times New Roman" w:hAnsi="Times New Roman"/>
          <w:b/>
          <w:iCs/>
          <w:szCs w:val="28"/>
        </w:rPr>
        <w:t>ông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cơ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sở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;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giới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thiệu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viên</w:t>
      </w:r>
      <w:proofErr w:type="spellEnd"/>
      <w:r w:rsidR="00741C9C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ưu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tú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cho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Đảng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xem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xét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,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bồi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dưỡng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,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kết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iCs/>
          <w:szCs w:val="28"/>
        </w:rPr>
        <w:t>nạp</w:t>
      </w:r>
      <w:proofErr w:type="spellEnd"/>
      <w:r w:rsidR="00174D8F" w:rsidRPr="00A32247">
        <w:rPr>
          <w:rFonts w:ascii="Times New Roman" w:hAnsi="Times New Roman"/>
          <w:b/>
          <w:iCs/>
          <w:szCs w:val="28"/>
        </w:rPr>
        <w:t>:</w:t>
      </w:r>
    </w:p>
    <w:p w14:paraId="5DEC0D9A" w14:textId="0651A664" w:rsidR="00174D8F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cấp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iCs/>
          <w:szCs w:val="28"/>
        </w:rPr>
        <w:t>C</w:t>
      </w:r>
      <w:r w:rsidRPr="00A32247">
        <w:rPr>
          <w:rFonts w:ascii="Times New Roman" w:hAnsi="Times New Roman"/>
          <w:iCs/>
          <w:szCs w:val="28"/>
        </w:rPr>
        <w:t>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rà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soát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nắm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tình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hình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iCs/>
          <w:szCs w:val="28"/>
        </w:rPr>
        <w:t>đơn</w:t>
      </w:r>
      <w:proofErr w:type="spellEnd"/>
      <w:r w:rsidR="00DE4351">
        <w:rPr>
          <w:rFonts w:ascii="Times New Roman" w:hAnsi="Times New Roman"/>
          <w:iCs/>
          <w:szCs w:val="28"/>
        </w:rPr>
        <w:t xml:space="preserve"> </w:t>
      </w:r>
      <w:proofErr w:type="spellStart"/>
      <w:r w:rsidR="00DE4351">
        <w:rPr>
          <w:rFonts w:ascii="Times New Roman" w:hAnsi="Times New Roman"/>
          <w:iCs/>
          <w:szCs w:val="28"/>
        </w:rPr>
        <w:t>vị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mình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tập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trung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điểm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triển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thành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lập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iCs/>
          <w:szCs w:val="28"/>
        </w:rPr>
        <w:t>C</w:t>
      </w:r>
      <w:r w:rsidRPr="00A32247">
        <w:rPr>
          <w:rFonts w:ascii="Times New Roman" w:hAnsi="Times New Roman"/>
          <w:iCs/>
          <w:szCs w:val="28"/>
        </w:rPr>
        <w:t>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cơ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sở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. </w:t>
      </w:r>
    </w:p>
    <w:p w14:paraId="43D2AAAE" w14:textId="4147002F" w:rsidR="00174D8F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t xml:space="preserve">- Quan </w:t>
      </w:r>
      <w:proofErr w:type="spellStart"/>
      <w:r w:rsidRPr="00A32247">
        <w:rPr>
          <w:rFonts w:ascii="Times New Roman" w:hAnsi="Times New Roman"/>
          <w:iCs/>
          <w:szCs w:val="28"/>
        </w:rPr>
        <w:t>tâm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bồi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dưỡng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giới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thiệu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="00741C9C"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ưu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tú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Đảng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xem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xét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bồi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dưỡng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kết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nạp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vào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dịp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diễn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ra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kỷ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niệm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133 </w:t>
      </w:r>
      <w:proofErr w:type="spellStart"/>
      <w:r w:rsidRPr="00A32247">
        <w:rPr>
          <w:rFonts w:ascii="Times New Roman" w:hAnsi="Times New Roman"/>
          <w:iCs/>
          <w:szCs w:val="28"/>
        </w:rPr>
        <w:t>năm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Ngày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sinh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Chủ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tịch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Hồ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Chí Minh (19/5/1890 - 19/5/2023).</w:t>
      </w:r>
    </w:p>
    <w:p w14:paraId="03EAB7F8" w14:textId="2553F6BD" w:rsidR="00174D8F" w:rsidRPr="00A32247" w:rsidRDefault="00DE4351" w:rsidP="006D24DA">
      <w:pPr>
        <w:ind w:firstLine="720"/>
        <w:jc w:val="both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4</w:t>
      </w:r>
      <w:r w:rsidR="00174D8F" w:rsidRPr="00A32247">
        <w:rPr>
          <w:rFonts w:ascii="Times New Roman" w:hAnsi="Times New Roman"/>
          <w:b/>
          <w:spacing w:val="0"/>
          <w:szCs w:val="28"/>
        </w:rPr>
        <w:t xml:space="preserve">.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Tổ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chức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chương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trình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“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Mỗi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công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cơ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sở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,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một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lợi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ích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đoàn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 xml:space="preserve"> </w:t>
      </w:r>
      <w:proofErr w:type="spellStart"/>
      <w:r w:rsidR="00174D8F" w:rsidRPr="00A32247">
        <w:rPr>
          <w:rFonts w:ascii="Times New Roman" w:hAnsi="Times New Roman"/>
          <w:b/>
          <w:spacing w:val="0"/>
          <w:szCs w:val="28"/>
        </w:rPr>
        <w:t>viên</w:t>
      </w:r>
      <w:proofErr w:type="spellEnd"/>
      <w:r w:rsidR="00174D8F" w:rsidRPr="00A32247">
        <w:rPr>
          <w:rFonts w:ascii="Times New Roman" w:hAnsi="Times New Roman"/>
          <w:b/>
          <w:spacing w:val="0"/>
          <w:szCs w:val="28"/>
        </w:rPr>
        <w:t>”:</w:t>
      </w:r>
    </w:p>
    <w:p w14:paraId="5EA06801" w14:textId="64C8EA2C" w:rsidR="00174D8F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iCs/>
          <w:szCs w:val="28"/>
        </w:rPr>
        <w:t>Rà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soát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đẩy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mạnh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thương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lượng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với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sử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dụng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nhằm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nâng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phúc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ích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tạo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chuyển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biến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mạnh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về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lo </w:t>
      </w:r>
      <w:proofErr w:type="spellStart"/>
      <w:r w:rsidRPr="00A32247">
        <w:rPr>
          <w:rFonts w:ascii="Times New Roman" w:hAnsi="Times New Roman"/>
          <w:iCs/>
          <w:szCs w:val="28"/>
        </w:rPr>
        <w:t>nhu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cầu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cơ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bản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cần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thiết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>.</w:t>
      </w:r>
    </w:p>
    <w:p w14:paraId="4AC2D012" w14:textId="212D6E54" w:rsidR="00174D8F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iCs/>
          <w:szCs w:val="28"/>
        </w:rPr>
        <w:t>tổ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chức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chương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trình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du </w:t>
      </w:r>
      <w:proofErr w:type="spellStart"/>
      <w:r w:rsidRPr="00A32247">
        <w:rPr>
          <w:rFonts w:ascii="Times New Roman" w:hAnsi="Times New Roman"/>
          <w:iCs/>
          <w:szCs w:val="28"/>
        </w:rPr>
        <w:t>lịch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nghỉ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nhân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; </w:t>
      </w:r>
      <w:proofErr w:type="spellStart"/>
      <w:r w:rsidRPr="00A32247">
        <w:rPr>
          <w:rFonts w:ascii="Times New Roman" w:hAnsi="Times New Roman"/>
          <w:iCs/>
          <w:szCs w:val="28"/>
        </w:rPr>
        <w:t>tiếp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tục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ký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kết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triển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khai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hoạt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với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đối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phúc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nhằm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mang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lại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ích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iCs/>
          <w:szCs w:val="28"/>
        </w:rPr>
        <w:t>người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lao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động</w:t>
      </w:r>
      <w:proofErr w:type="spellEnd"/>
      <w:r w:rsidRPr="00A32247">
        <w:rPr>
          <w:rFonts w:ascii="Times New Roman" w:hAnsi="Times New Roman"/>
          <w:iCs/>
          <w:szCs w:val="28"/>
        </w:rPr>
        <w:t>.</w:t>
      </w:r>
    </w:p>
    <w:p w14:paraId="7C333F5B" w14:textId="45E7793C" w:rsidR="00741C9C" w:rsidRPr="00A32247" w:rsidRDefault="00174D8F" w:rsidP="006D24DA">
      <w:pPr>
        <w:ind w:firstLine="720"/>
        <w:jc w:val="both"/>
        <w:rPr>
          <w:rFonts w:ascii="Times New Roman" w:hAnsi="Times New Roman"/>
          <w:iCs/>
          <w:szCs w:val="28"/>
        </w:rPr>
      </w:pPr>
      <w:r w:rsidRPr="00A32247">
        <w:rPr>
          <w:rFonts w:ascii="Times New Roman" w:hAnsi="Times New Roman"/>
          <w:iCs/>
          <w:szCs w:val="28"/>
        </w:rPr>
        <w:lastRenderedPageBreak/>
        <w:t xml:space="preserve">- </w:t>
      </w:r>
      <w:proofErr w:type="spellStart"/>
      <w:r w:rsidR="00DE4351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iCs/>
          <w:szCs w:val="28"/>
        </w:rPr>
        <w:t>C</w:t>
      </w:r>
      <w:r w:rsidRPr="00A32247">
        <w:rPr>
          <w:rFonts w:ascii="Times New Roman" w:hAnsi="Times New Roman"/>
          <w:iCs/>
          <w:szCs w:val="28"/>
        </w:rPr>
        <w:t>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cơ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sở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đăng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ký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và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triển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khai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có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hiệu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quả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ít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nhất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01 </w:t>
      </w:r>
      <w:proofErr w:type="spellStart"/>
      <w:r w:rsidRPr="00A32247">
        <w:rPr>
          <w:rFonts w:ascii="Times New Roman" w:hAnsi="Times New Roman"/>
          <w:iCs/>
          <w:szCs w:val="28"/>
        </w:rPr>
        <w:t>việc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làm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cụ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thể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lo </w:t>
      </w:r>
      <w:proofErr w:type="spellStart"/>
      <w:r w:rsidRPr="00A32247">
        <w:rPr>
          <w:rFonts w:ascii="Times New Roman" w:hAnsi="Times New Roman"/>
          <w:iCs/>
          <w:szCs w:val="28"/>
        </w:rPr>
        <w:t>phúc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lợi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viên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; </w:t>
      </w:r>
      <w:proofErr w:type="spellStart"/>
      <w:r w:rsidRPr="00A32247">
        <w:rPr>
          <w:rFonts w:ascii="Times New Roman" w:hAnsi="Times New Roman"/>
          <w:iCs/>
          <w:szCs w:val="28"/>
        </w:rPr>
        <w:t>đồng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thời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đưa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nội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dung </w:t>
      </w:r>
      <w:proofErr w:type="spellStart"/>
      <w:r w:rsidRPr="00A32247">
        <w:rPr>
          <w:rFonts w:ascii="Times New Roman" w:hAnsi="Times New Roman"/>
          <w:iCs/>
          <w:szCs w:val="28"/>
        </w:rPr>
        <w:t>này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vào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chấm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điểm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thi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đua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cuối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năm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của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các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cấp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iCs/>
          <w:szCs w:val="28"/>
        </w:rPr>
        <w:t>C</w:t>
      </w:r>
      <w:r w:rsidRPr="00A32247">
        <w:rPr>
          <w:rFonts w:ascii="Times New Roman" w:hAnsi="Times New Roman"/>
          <w:iCs/>
          <w:szCs w:val="28"/>
        </w:rPr>
        <w:t>ông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iCs/>
          <w:szCs w:val="28"/>
        </w:rPr>
        <w:t>đoàn</w:t>
      </w:r>
      <w:proofErr w:type="spellEnd"/>
      <w:r w:rsidRPr="00A32247">
        <w:rPr>
          <w:rFonts w:ascii="Times New Roman" w:hAnsi="Times New Roman"/>
          <w:iCs/>
          <w:szCs w:val="28"/>
        </w:rPr>
        <w:t xml:space="preserve">. </w:t>
      </w:r>
    </w:p>
    <w:p w14:paraId="1801CE32" w14:textId="288909CA" w:rsidR="00174D8F" w:rsidRPr="00A32247" w:rsidRDefault="00174D8F" w:rsidP="006D24DA">
      <w:pPr>
        <w:ind w:firstLine="720"/>
        <w:jc w:val="both"/>
        <w:rPr>
          <w:rFonts w:ascii="Times New Roman" w:hAnsi="Times New Roman"/>
          <w:b/>
          <w:bCs/>
          <w:iCs/>
          <w:szCs w:val="28"/>
        </w:rPr>
      </w:pPr>
      <w:r w:rsidRPr="00A32247">
        <w:rPr>
          <w:rFonts w:ascii="Times New Roman" w:hAnsi="Times New Roman"/>
          <w:b/>
          <w:bCs/>
          <w:iCs/>
          <w:szCs w:val="28"/>
        </w:rPr>
        <w:t xml:space="preserve">III. </w:t>
      </w:r>
      <w:r w:rsidR="00022EB7" w:rsidRPr="00A32247">
        <w:rPr>
          <w:rFonts w:ascii="Times New Roman" w:hAnsi="Times New Roman"/>
          <w:b/>
          <w:bCs/>
          <w:iCs/>
          <w:szCs w:val="28"/>
        </w:rPr>
        <w:t>TỔ CHỨC THỰC HIỆN</w:t>
      </w:r>
    </w:p>
    <w:p w14:paraId="2C495FA7" w14:textId="49734A65" w:rsidR="00022EB7" w:rsidRPr="00A32247" w:rsidRDefault="00022EB7" w:rsidP="006D24DA">
      <w:pPr>
        <w:ind w:firstLine="720"/>
        <w:jc w:val="both"/>
        <w:rPr>
          <w:rFonts w:ascii="Times New Roman" w:hAnsi="Times New Roman"/>
          <w:b/>
          <w:bCs/>
          <w:iCs/>
          <w:szCs w:val="28"/>
        </w:rPr>
      </w:pPr>
      <w:r w:rsidRPr="00A32247">
        <w:rPr>
          <w:rFonts w:ascii="Times New Roman" w:hAnsi="Times New Roman"/>
          <w:b/>
          <w:bCs/>
          <w:iCs/>
          <w:szCs w:val="28"/>
        </w:rPr>
        <w:t xml:space="preserve">1. </w:t>
      </w:r>
      <w:proofErr w:type="spellStart"/>
      <w:r w:rsidRPr="00A32247">
        <w:rPr>
          <w:rFonts w:ascii="Times New Roman" w:hAnsi="Times New Roman"/>
          <w:b/>
          <w:bCs/>
          <w:iCs/>
          <w:szCs w:val="28"/>
        </w:rPr>
        <w:t>Đối</w:t>
      </w:r>
      <w:proofErr w:type="spellEnd"/>
      <w:r w:rsidRPr="00A32247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iCs/>
          <w:szCs w:val="28"/>
        </w:rPr>
        <w:t>với</w:t>
      </w:r>
      <w:proofErr w:type="spellEnd"/>
      <w:r w:rsidRPr="00A32247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F5494D">
        <w:rPr>
          <w:rFonts w:ascii="Times New Roman" w:hAnsi="Times New Roman"/>
          <w:b/>
          <w:bCs/>
          <w:iCs/>
          <w:szCs w:val="28"/>
        </w:rPr>
        <w:t>Công</w:t>
      </w:r>
      <w:proofErr w:type="spellEnd"/>
      <w:r w:rsidR="00F5494D"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 w:rsidR="00F5494D">
        <w:rPr>
          <w:rFonts w:ascii="Times New Roman" w:hAnsi="Times New Roman"/>
          <w:b/>
          <w:bCs/>
          <w:iCs/>
          <w:szCs w:val="28"/>
        </w:rPr>
        <w:t>đoàn</w:t>
      </w:r>
      <w:proofErr w:type="spellEnd"/>
      <w:r w:rsidR="00F5494D">
        <w:rPr>
          <w:rFonts w:ascii="Times New Roman" w:hAnsi="Times New Roman"/>
          <w:b/>
          <w:bCs/>
          <w:iCs/>
          <w:szCs w:val="28"/>
        </w:rPr>
        <w:t xml:space="preserve"> ĐHQG-HCM</w:t>
      </w:r>
    </w:p>
    <w:p w14:paraId="7B9C3C6E" w14:textId="78A240B4" w:rsidR="00022EB7" w:rsidRPr="00A32247" w:rsidRDefault="00F5494D" w:rsidP="006D24DA">
      <w:pPr>
        <w:ind w:firstLine="720"/>
        <w:jc w:val="both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 xml:space="preserve">- </w:t>
      </w:r>
      <w:r w:rsidR="00022EB7" w:rsidRPr="00A32247">
        <w:rPr>
          <w:rFonts w:ascii="Times New Roman" w:hAnsi="Times New Roman"/>
          <w:b/>
          <w:spacing w:val="0"/>
          <w:szCs w:val="28"/>
        </w:rPr>
        <w:t xml:space="preserve"> </w:t>
      </w:r>
      <w:r w:rsidR="00022EB7" w:rsidRPr="00A32247">
        <w:rPr>
          <w:rFonts w:ascii="Times New Roman" w:hAnsi="Times New Roman"/>
          <w:bCs/>
          <w:spacing w:val="0"/>
          <w:szCs w:val="28"/>
        </w:rPr>
        <w:t xml:space="preserve">Ban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Thường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vụ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</w:rPr>
        <w:t>Công</w:t>
      </w:r>
      <w:proofErr w:type="spellEnd"/>
      <w:r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0"/>
          <w:szCs w:val="28"/>
        </w:rPr>
        <w:t>đoàn</w:t>
      </w:r>
      <w:proofErr w:type="spellEnd"/>
      <w:r>
        <w:rPr>
          <w:rFonts w:ascii="Times New Roman" w:hAnsi="Times New Roman"/>
          <w:bCs/>
          <w:spacing w:val="0"/>
          <w:szCs w:val="28"/>
        </w:rPr>
        <w:t xml:space="preserve"> ĐHQG-HCM</w:t>
      </w:r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là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Ban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Chỉ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đạo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741C9C" w:rsidRPr="00A32247">
        <w:rPr>
          <w:rFonts w:ascii="Times New Roman" w:hAnsi="Times New Roman"/>
          <w:bCs/>
          <w:spacing w:val="0"/>
          <w:szCs w:val="28"/>
        </w:rPr>
        <w:t>C</w:t>
      </w:r>
      <w:r w:rsidR="00022EB7" w:rsidRPr="00A32247">
        <w:rPr>
          <w:rFonts w:ascii="Times New Roman" w:hAnsi="Times New Roman"/>
          <w:bCs/>
          <w:spacing w:val="0"/>
          <w:szCs w:val="28"/>
        </w:rPr>
        <w:t>ông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,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chịu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trách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nhiệm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chỉ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đạo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nội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dung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hoạt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Tháng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nhân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lần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thứ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15 </w:t>
      </w:r>
      <w:proofErr w:type="spellStart"/>
      <w:r w:rsidR="00022EB7" w:rsidRPr="00A32247">
        <w:rPr>
          <w:rFonts w:ascii="Times New Roman" w:hAnsi="Times New Roman"/>
          <w:bCs/>
          <w:spacing w:val="0"/>
          <w:szCs w:val="28"/>
        </w:rPr>
        <w:t>năm</w:t>
      </w:r>
      <w:proofErr w:type="spellEnd"/>
      <w:r w:rsidR="00022EB7" w:rsidRPr="00A32247">
        <w:rPr>
          <w:rFonts w:ascii="Times New Roman" w:hAnsi="Times New Roman"/>
          <w:bCs/>
          <w:spacing w:val="0"/>
          <w:szCs w:val="28"/>
        </w:rPr>
        <w:t xml:space="preserve"> 2023.</w:t>
      </w:r>
    </w:p>
    <w:p w14:paraId="3806540B" w14:textId="78B84223" w:rsidR="00FE0D0F" w:rsidRDefault="00F5494D" w:rsidP="00FE0D0F">
      <w:pPr>
        <w:ind w:firstLine="720"/>
        <w:jc w:val="both"/>
        <w:rPr>
          <w:rFonts w:ascii="Times New Roman" w:hAnsi="Times New Roman"/>
          <w:i/>
          <w:szCs w:val="28"/>
        </w:rPr>
      </w:pPr>
      <w:r w:rsidRPr="00F5494D">
        <w:rPr>
          <w:rFonts w:ascii="Times New Roman" w:hAnsi="Times New Roman"/>
          <w:iCs/>
          <w:szCs w:val="28"/>
        </w:rPr>
        <w:t xml:space="preserve">- </w:t>
      </w:r>
      <w:proofErr w:type="spellStart"/>
      <w:r w:rsidRPr="00F5494D">
        <w:rPr>
          <w:rFonts w:ascii="Times New Roman" w:hAnsi="Times New Roman"/>
          <w:iCs/>
          <w:szCs w:val="28"/>
        </w:rPr>
        <w:t>Tặng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quà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cho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đoàn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viên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công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đoàn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F5494D">
        <w:rPr>
          <w:rFonts w:ascii="Times New Roman" w:hAnsi="Times New Roman"/>
          <w:iCs/>
          <w:szCs w:val="28"/>
        </w:rPr>
        <w:t>người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lao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động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có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hoàn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cảnh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đặc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biệt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khó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khăn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hoặc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bị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bệnh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hiểm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nghèo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hoặc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bị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tai </w:t>
      </w:r>
      <w:proofErr w:type="spellStart"/>
      <w:r w:rsidR="00847D84">
        <w:rPr>
          <w:rFonts w:ascii="Times New Roman" w:hAnsi="Times New Roman"/>
          <w:iCs/>
          <w:szCs w:val="28"/>
        </w:rPr>
        <w:t>nạn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lao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iCs/>
          <w:szCs w:val="28"/>
        </w:rPr>
        <w:t>động</w:t>
      </w:r>
      <w:proofErr w:type="spellEnd"/>
      <w:r w:rsidR="00847D84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nhân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dịp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tháng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công</w:t>
      </w:r>
      <w:proofErr w:type="spellEnd"/>
      <w:r w:rsidRPr="00F5494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F5494D">
        <w:rPr>
          <w:rFonts w:ascii="Times New Roman" w:hAnsi="Times New Roman"/>
          <w:iCs/>
          <w:szCs w:val="28"/>
        </w:rPr>
        <w:t>nhân</w:t>
      </w:r>
      <w:proofErr w:type="spellEnd"/>
      <w:r w:rsidRPr="00F5494D">
        <w:rPr>
          <w:rFonts w:ascii="Times New Roman" w:hAnsi="Times New Roman"/>
          <w:iCs/>
          <w:szCs w:val="28"/>
        </w:rPr>
        <w:t>.</w:t>
      </w:r>
    </w:p>
    <w:p w14:paraId="5B55243B" w14:textId="6A7E081E" w:rsidR="00CC4954" w:rsidRPr="00FE0D0F" w:rsidRDefault="00CC4954" w:rsidP="00FE0D0F">
      <w:pPr>
        <w:ind w:firstLine="720"/>
        <w:jc w:val="both"/>
        <w:rPr>
          <w:rFonts w:ascii="Times New Roman" w:hAnsi="Times New Roman"/>
          <w:i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="00FE0D0F">
        <w:rPr>
          <w:rFonts w:ascii="Times New Roman" w:hAnsi="Times New Roman"/>
          <w:spacing w:val="0"/>
          <w:szCs w:val="28"/>
        </w:rPr>
        <w:t>T</w:t>
      </w:r>
      <w:r w:rsidRPr="00A32247">
        <w:rPr>
          <w:rFonts w:ascii="Times New Roman" w:hAnsi="Times New Roman"/>
          <w:spacing w:val="0"/>
          <w:szCs w:val="28"/>
        </w:rPr>
        <w:t>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đánh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giá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mô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hình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hay,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làm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hiệu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quả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  <w:lang w:val="vi-VN"/>
        </w:rPr>
        <w:t>,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gramStart"/>
      <w:r w:rsidRPr="00A32247">
        <w:rPr>
          <w:rFonts w:ascii="Times New Roman" w:hAnsi="Times New Roman"/>
          <w:spacing w:val="0"/>
          <w:szCs w:val="28"/>
        </w:rPr>
        <w:t>An</w:t>
      </w:r>
      <w:proofErr w:type="gram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vệ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2023. </w:t>
      </w:r>
      <w:proofErr w:type="spellStart"/>
      <w:r w:rsidRPr="00A32247">
        <w:rPr>
          <w:rFonts w:ascii="Times New Roman" w:hAnsi="Times New Roman"/>
          <w:spacing w:val="0"/>
          <w:szCs w:val="28"/>
        </w:rPr>
        <w:t>Khen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thưởng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tập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thể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có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tích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xuất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sắc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  <w:lang w:val="vi-VN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lựa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chọn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tập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thể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tiêu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biểu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đảm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bảo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tiêu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chuẩn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xuất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Liên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Lao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Thành </w:t>
      </w:r>
      <w:proofErr w:type="spellStart"/>
      <w:r w:rsidRPr="00A32247">
        <w:rPr>
          <w:rFonts w:ascii="Times New Roman" w:hAnsi="Times New Roman"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khen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thưởng</w:t>
      </w:r>
      <w:proofErr w:type="spellEnd"/>
      <w:r w:rsidRPr="00A32247">
        <w:rPr>
          <w:rFonts w:ascii="Times New Roman" w:hAnsi="Times New Roman"/>
          <w:spacing w:val="0"/>
          <w:szCs w:val="28"/>
        </w:rPr>
        <w:t>.</w:t>
      </w:r>
    </w:p>
    <w:p w14:paraId="197AAB48" w14:textId="345374B2" w:rsidR="00CC4954" w:rsidRPr="00A32247" w:rsidRDefault="00CC4954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Gửi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C</w:t>
      </w:r>
      <w:r w:rsidRPr="00A32247">
        <w:rPr>
          <w:rFonts w:ascii="Times New Roman" w:hAnsi="Times New Roman"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an </w:t>
      </w:r>
      <w:proofErr w:type="spellStart"/>
      <w:r w:rsidRPr="00A32247">
        <w:rPr>
          <w:rFonts w:ascii="Times New Roman" w:hAnsi="Times New Roman"/>
          <w:spacing w:val="0"/>
          <w:szCs w:val="28"/>
        </w:rPr>
        <w:t>toàn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vệ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Liên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Lao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Thành </w:t>
      </w:r>
      <w:proofErr w:type="spellStart"/>
      <w:r w:rsidRPr="00A32247">
        <w:rPr>
          <w:rFonts w:ascii="Times New Roman" w:hAnsi="Times New Roman"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Hồ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Chí Minh (qua Ban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Chính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r w:rsidR="00566530" w:rsidRPr="00A32247">
        <w:rPr>
          <w:rFonts w:ascii="Times New Roman" w:hAnsi="Times New Roman"/>
          <w:spacing w:val="0"/>
          <w:szCs w:val="28"/>
        </w:rPr>
        <w:t>-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Pháp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luật</w:t>
      </w:r>
      <w:proofErr w:type="spellEnd"/>
      <w:r w:rsidRPr="00A32247">
        <w:rPr>
          <w:rFonts w:ascii="Times New Roman" w:hAnsi="Times New Roman"/>
          <w:spacing w:val="0"/>
          <w:szCs w:val="28"/>
          <w:lang w:val="vi-VN"/>
        </w:rPr>
        <w:t>, Ban Tuyên giáo</w:t>
      </w:r>
      <w:r w:rsidRPr="00A32247">
        <w:rPr>
          <w:rFonts w:ascii="Times New Roman" w:hAnsi="Times New Roman"/>
          <w:spacing w:val="0"/>
          <w:szCs w:val="28"/>
        </w:rPr>
        <w:t xml:space="preserve">),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chậm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nhất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03/6/2023</w:t>
      </w:r>
      <w:r w:rsidRPr="00A32247">
        <w:rPr>
          <w:rFonts w:ascii="Times New Roman" w:hAnsi="Times New Roman"/>
          <w:spacing w:val="0"/>
          <w:szCs w:val="28"/>
        </w:rPr>
        <w:t>.</w:t>
      </w:r>
    </w:p>
    <w:p w14:paraId="1209B74F" w14:textId="13C39176" w:rsidR="00CC4954" w:rsidRPr="00A32247" w:rsidRDefault="00CC4954" w:rsidP="006D24DA">
      <w:pPr>
        <w:ind w:firstLine="720"/>
        <w:jc w:val="both"/>
        <w:rPr>
          <w:rFonts w:ascii="Times New Roman" w:hAnsi="Times New Roman"/>
          <w:b/>
          <w:bCs/>
          <w:spacing w:val="0"/>
          <w:szCs w:val="28"/>
        </w:rPr>
      </w:pPr>
      <w:r w:rsidRPr="00A32247">
        <w:rPr>
          <w:rFonts w:ascii="Times New Roman" w:hAnsi="Times New Roman"/>
          <w:b/>
          <w:bCs/>
          <w:spacing w:val="0"/>
          <w:szCs w:val="28"/>
        </w:rPr>
        <w:t xml:space="preserve">3.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Đối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cơ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sở</w:t>
      </w:r>
      <w:proofErr w:type="spellEnd"/>
      <w:r w:rsidR="00566530" w:rsidRPr="00A32247">
        <w:rPr>
          <w:rFonts w:ascii="Times New Roman" w:hAnsi="Times New Roman"/>
          <w:b/>
          <w:bCs/>
          <w:spacing w:val="0"/>
          <w:szCs w:val="28"/>
        </w:rPr>
        <w:t>:</w:t>
      </w:r>
    </w:p>
    <w:p w14:paraId="19CA167C" w14:textId="77777777" w:rsidR="00CC4954" w:rsidRPr="00A32247" w:rsidRDefault="00CC4954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Căn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cứ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hướng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dẫn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cấp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trực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tiếp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sở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xây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dựng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phù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hợp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điều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kiện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tình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hình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thực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tiễn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đơn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vị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cầu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viên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>.</w:t>
      </w:r>
    </w:p>
    <w:p w14:paraId="78CD6324" w14:textId="2239B41C" w:rsidR="00CC4954" w:rsidRPr="00A32247" w:rsidRDefault="00CC4954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Thực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hiện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pano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bandroll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tuyên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truyền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C</w:t>
      </w:r>
      <w:r w:rsidRPr="00A32247">
        <w:rPr>
          <w:rFonts w:ascii="Times New Roman" w:hAnsi="Times New Roman"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gắn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với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chào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mừng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hội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cấp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tiến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tới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hội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Thành </w:t>
      </w:r>
      <w:proofErr w:type="spellStart"/>
      <w:r w:rsidRPr="00A32247">
        <w:rPr>
          <w:rFonts w:ascii="Times New Roman" w:hAnsi="Times New Roman"/>
          <w:spacing w:val="0"/>
          <w:szCs w:val="28"/>
        </w:rPr>
        <w:t>phố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Hồ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Chí Minh</w:t>
      </w:r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lần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thứ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XII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Đại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hội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Việt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Nam</w:t>
      </w:r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lần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thứ</w:t>
      </w:r>
      <w:proofErr w:type="spellEnd"/>
      <w:r w:rsidR="00566530" w:rsidRPr="00A32247">
        <w:rPr>
          <w:rFonts w:ascii="Times New Roman" w:hAnsi="Times New Roman"/>
          <w:spacing w:val="0"/>
          <w:szCs w:val="28"/>
        </w:rPr>
        <w:t xml:space="preserve"> XIII.</w:t>
      </w:r>
    </w:p>
    <w:p w14:paraId="18840329" w14:textId="7D295D8A" w:rsidR="006D24DA" w:rsidRDefault="00CC4954" w:rsidP="003747B2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Vận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viên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tham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gia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tốt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566530" w:rsidRPr="00A32247">
        <w:rPr>
          <w:rFonts w:ascii="Times New Roman" w:hAnsi="Times New Roman"/>
          <w:spacing w:val="0"/>
          <w:szCs w:val="28"/>
        </w:rPr>
        <w:t>C</w:t>
      </w:r>
      <w:r w:rsidRPr="00A32247">
        <w:rPr>
          <w:rFonts w:ascii="Times New Roman" w:hAnsi="Times New Roman"/>
          <w:spacing w:val="0"/>
          <w:szCs w:val="28"/>
        </w:rPr>
        <w:t>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lần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thứ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15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2023.</w:t>
      </w:r>
    </w:p>
    <w:p w14:paraId="6C915523" w14:textId="43B6ED1A" w:rsidR="00FE0D0F" w:rsidRPr="00FE0D0F" w:rsidRDefault="00FE0D0F" w:rsidP="00FE0D0F">
      <w:pPr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pacing w:val="0"/>
          <w:szCs w:val="28"/>
        </w:rPr>
        <w:t xml:space="preserve">- </w:t>
      </w:r>
      <w:proofErr w:type="spellStart"/>
      <w:r>
        <w:rPr>
          <w:rFonts w:ascii="Times New Roman" w:hAnsi="Times New Roman"/>
          <w:spacing w:val="0"/>
          <w:szCs w:val="28"/>
        </w:rPr>
        <w:t>T</w:t>
      </w:r>
      <w:r w:rsidRPr="00A32247">
        <w:rPr>
          <w:rFonts w:ascii="Times New Roman" w:hAnsi="Times New Roman"/>
          <w:spacing w:val="0"/>
          <w:szCs w:val="28"/>
        </w:rPr>
        <w:t>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đánh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giá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mô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hình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hay,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làm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hiệu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quả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  <w:lang w:val="vi-VN"/>
        </w:rPr>
        <w:t>,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gramStart"/>
      <w:r w:rsidRPr="00A32247">
        <w:rPr>
          <w:rFonts w:ascii="Times New Roman" w:hAnsi="Times New Roman"/>
          <w:spacing w:val="0"/>
          <w:szCs w:val="28"/>
        </w:rPr>
        <w:t>An</w:t>
      </w:r>
      <w:proofErr w:type="gram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vệ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2023. </w:t>
      </w:r>
      <w:proofErr w:type="spellStart"/>
      <w:r w:rsidRPr="00A32247">
        <w:rPr>
          <w:rFonts w:ascii="Times New Roman" w:hAnsi="Times New Roman"/>
          <w:spacing w:val="0"/>
          <w:szCs w:val="28"/>
        </w:rPr>
        <w:t>Khen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thưởng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tập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thể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có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tích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xuất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sắc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trong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  <w:lang w:val="vi-VN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lựa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chọn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tập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thể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tiêu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biểu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đảm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bảo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tiêu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chuẩn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xuất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Công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đoàn</w:t>
      </w:r>
      <w:proofErr w:type="spellEnd"/>
      <w:r>
        <w:rPr>
          <w:rFonts w:ascii="Times New Roman" w:hAnsi="Times New Roman"/>
          <w:spacing w:val="0"/>
          <w:szCs w:val="28"/>
        </w:rPr>
        <w:t xml:space="preserve"> ĐHQG-HCM</w:t>
      </w:r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khen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thưởng</w:t>
      </w:r>
      <w:proofErr w:type="spellEnd"/>
      <w:r w:rsidRPr="00A32247">
        <w:rPr>
          <w:rFonts w:ascii="Times New Roman" w:hAnsi="Times New Roman"/>
          <w:spacing w:val="0"/>
          <w:szCs w:val="28"/>
        </w:rPr>
        <w:t>.</w:t>
      </w:r>
    </w:p>
    <w:p w14:paraId="1E7C1162" w14:textId="493FF259" w:rsidR="00FE0D0F" w:rsidRDefault="00FE0D0F" w:rsidP="00FE0D0F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A32247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A32247">
        <w:rPr>
          <w:rFonts w:ascii="Times New Roman" w:hAnsi="Times New Roman"/>
          <w:spacing w:val="0"/>
          <w:szCs w:val="28"/>
        </w:rPr>
        <w:t>Gửi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hành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an </w:t>
      </w:r>
      <w:proofErr w:type="spellStart"/>
      <w:r w:rsidRPr="00A32247">
        <w:rPr>
          <w:rFonts w:ascii="Times New Roman" w:hAnsi="Times New Roman"/>
          <w:spacing w:val="0"/>
          <w:szCs w:val="28"/>
        </w:rPr>
        <w:t>toàn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vệ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sinh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lao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về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Công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đoàn</w:t>
      </w:r>
      <w:proofErr w:type="spellEnd"/>
      <w:r>
        <w:rPr>
          <w:rFonts w:ascii="Times New Roman" w:hAnsi="Times New Roman"/>
          <w:spacing w:val="0"/>
          <w:szCs w:val="28"/>
        </w:rPr>
        <w:t xml:space="preserve"> ĐHQG-HCM</w:t>
      </w:r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chậm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nhất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trước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16g00</w:t>
      </w:r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/>
          <w:bCs/>
          <w:spacing w:val="0"/>
          <w:szCs w:val="28"/>
        </w:rPr>
        <w:t>ngày</w:t>
      </w:r>
      <w:proofErr w:type="spellEnd"/>
      <w:r w:rsidRPr="00A32247">
        <w:rPr>
          <w:rFonts w:ascii="Times New Roman" w:hAnsi="Times New Roman"/>
          <w:b/>
          <w:bCs/>
          <w:spacing w:val="0"/>
          <w:szCs w:val="28"/>
        </w:rPr>
        <w:t xml:space="preserve"> </w:t>
      </w:r>
      <w:r>
        <w:rPr>
          <w:rFonts w:ascii="Times New Roman" w:hAnsi="Times New Roman"/>
          <w:b/>
          <w:bCs/>
          <w:spacing w:val="0"/>
          <w:szCs w:val="28"/>
        </w:rPr>
        <w:t xml:space="preserve">29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tháng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5 </w:t>
      </w:r>
      <w:proofErr w:type="spellStart"/>
      <w:r>
        <w:rPr>
          <w:rFonts w:ascii="Times New Roman" w:hAnsi="Times New Roman"/>
          <w:b/>
          <w:bCs/>
          <w:spacing w:val="0"/>
          <w:szCs w:val="28"/>
        </w:rPr>
        <w:t>năm</w:t>
      </w:r>
      <w:proofErr w:type="spellEnd"/>
      <w:r>
        <w:rPr>
          <w:rFonts w:ascii="Times New Roman" w:hAnsi="Times New Roman"/>
          <w:b/>
          <w:bCs/>
          <w:spacing w:val="0"/>
          <w:szCs w:val="28"/>
        </w:rPr>
        <w:t xml:space="preserve"> 2023</w:t>
      </w:r>
      <w:r w:rsidRPr="00A32247">
        <w:rPr>
          <w:rFonts w:ascii="Times New Roman" w:hAnsi="Times New Roman"/>
          <w:spacing w:val="0"/>
          <w:szCs w:val="28"/>
        </w:rPr>
        <w:t>.</w:t>
      </w:r>
    </w:p>
    <w:p w14:paraId="3C02CAD1" w14:textId="1D6D0869" w:rsidR="00FE0D0F" w:rsidRDefault="00FE0D0F" w:rsidP="00FE0D0F">
      <w:pPr>
        <w:ind w:firstLine="720"/>
        <w:jc w:val="both"/>
        <w:rPr>
          <w:rFonts w:ascii="Times New Roman" w:hAnsi="Times New Roman"/>
          <w:b/>
          <w:bCs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 xml:space="preserve">- </w:t>
      </w:r>
      <w:proofErr w:type="spellStart"/>
      <w:r>
        <w:rPr>
          <w:rFonts w:ascii="Times New Roman" w:hAnsi="Times New Roman"/>
          <w:spacing w:val="0"/>
          <w:szCs w:val="28"/>
        </w:rPr>
        <w:t>Gửi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danh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sách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đoàn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viên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công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đoàn</w:t>
      </w:r>
      <w:proofErr w:type="spellEnd"/>
      <w:r>
        <w:rPr>
          <w:rFonts w:ascii="Times New Roman" w:hAnsi="Times New Roman"/>
          <w:spacing w:val="0"/>
          <w:szCs w:val="28"/>
        </w:rPr>
        <w:t xml:space="preserve">, </w:t>
      </w:r>
      <w:proofErr w:type="spellStart"/>
      <w:r>
        <w:rPr>
          <w:rFonts w:ascii="Times New Roman" w:hAnsi="Times New Roman"/>
          <w:spacing w:val="0"/>
          <w:szCs w:val="28"/>
        </w:rPr>
        <w:t>người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lao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động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có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hoàn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cảnh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đặc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biệt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khó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khan </w:t>
      </w:r>
      <w:proofErr w:type="spellStart"/>
      <w:r w:rsidR="00847D84">
        <w:rPr>
          <w:rFonts w:ascii="Times New Roman" w:hAnsi="Times New Roman"/>
          <w:spacing w:val="0"/>
          <w:szCs w:val="28"/>
        </w:rPr>
        <w:t>hoặc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bị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bệnh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hiểm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nghèo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hoặc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bị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tai </w:t>
      </w:r>
      <w:proofErr w:type="spellStart"/>
      <w:r w:rsidR="00847D84">
        <w:rPr>
          <w:rFonts w:ascii="Times New Roman" w:hAnsi="Times New Roman"/>
          <w:spacing w:val="0"/>
          <w:szCs w:val="28"/>
        </w:rPr>
        <w:t>nạn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lao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847D84">
        <w:rPr>
          <w:rFonts w:ascii="Times New Roman" w:hAnsi="Times New Roman"/>
          <w:spacing w:val="0"/>
          <w:szCs w:val="28"/>
        </w:rPr>
        <w:t>động</w:t>
      </w:r>
      <w:proofErr w:type="spellEnd"/>
      <w:r w:rsidR="00847D8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theo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mẫu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đính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kèm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về</w:t>
      </w:r>
      <w:proofErr w:type="spellEnd"/>
      <w:r>
        <w:rPr>
          <w:rFonts w:ascii="Times New Roman" w:hAnsi="Times New Roman"/>
          <w:spacing w:val="0"/>
          <w:szCs w:val="28"/>
        </w:rPr>
        <w:t xml:space="preserve"> Văn </w:t>
      </w:r>
      <w:proofErr w:type="spellStart"/>
      <w:r>
        <w:rPr>
          <w:rFonts w:ascii="Times New Roman" w:hAnsi="Times New Roman"/>
          <w:spacing w:val="0"/>
          <w:szCs w:val="28"/>
        </w:rPr>
        <w:t>phòng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Công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đoàn</w:t>
      </w:r>
      <w:proofErr w:type="spellEnd"/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>
        <w:rPr>
          <w:rFonts w:ascii="Times New Roman" w:hAnsi="Times New Roman"/>
          <w:spacing w:val="0"/>
          <w:szCs w:val="28"/>
        </w:rPr>
        <w:t>và</w:t>
      </w:r>
      <w:proofErr w:type="spellEnd"/>
      <w:r>
        <w:rPr>
          <w:rFonts w:ascii="Times New Roman" w:hAnsi="Times New Roman"/>
          <w:spacing w:val="0"/>
          <w:szCs w:val="28"/>
        </w:rPr>
        <w:t xml:space="preserve"> qua mail </w:t>
      </w:r>
      <w:hyperlink r:id="rId7" w:history="1">
        <w:r w:rsidRPr="00D110BE">
          <w:rPr>
            <w:rStyle w:val="Hyperlink"/>
            <w:rFonts w:ascii="Times New Roman" w:hAnsi="Times New Roman"/>
            <w:spacing w:val="0"/>
            <w:szCs w:val="28"/>
          </w:rPr>
          <w:t>congdoan@vnuhcm.edu.vn</w:t>
        </w:r>
      </w:hyperlink>
      <w:r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FE0D0F">
        <w:rPr>
          <w:rFonts w:ascii="Times New Roman" w:hAnsi="Times New Roman"/>
          <w:b/>
          <w:bCs/>
          <w:spacing w:val="0"/>
          <w:szCs w:val="28"/>
        </w:rPr>
        <w:t>trước</w:t>
      </w:r>
      <w:proofErr w:type="spellEnd"/>
      <w:r w:rsidRPr="00FE0D0F">
        <w:rPr>
          <w:rFonts w:ascii="Times New Roman" w:hAnsi="Times New Roman"/>
          <w:b/>
          <w:bCs/>
          <w:spacing w:val="0"/>
          <w:szCs w:val="28"/>
        </w:rPr>
        <w:t xml:space="preserve"> </w:t>
      </w:r>
      <w:proofErr w:type="spellStart"/>
      <w:r w:rsidRPr="00FE0D0F">
        <w:rPr>
          <w:rFonts w:ascii="Times New Roman" w:hAnsi="Times New Roman"/>
          <w:b/>
          <w:bCs/>
          <w:spacing w:val="0"/>
          <w:szCs w:val="28"/>
        </w:rPr>
        <w:t>ngày</w:t>
      </w:r>
      <w:proofErr w:type="spellEnd"/>
      <w:r w:rsidRPr="00FE0D0F">
        <w:rPr>
          <w:rFonts w:ascii="Times New Roman" w:hAnsi="Times New Roman"/>
          <w:b/>
          <w:bCs/>
          <w:spacing w:val="0"/>
          <w:szCs w:val="28"/>
        </w:rPr>
        <w:t xml:space="preserve"> 16g00 </w:t>
      </w:r>
      <w:proofErr w:type="spellStart"/>
      <w:r w:rsidRPr="00FE0D0F">
        <w:rPr>
          <w:rFonts w:ascii="Times New Roman" w:hAnsi="Times New Roman"/>
          <w:b/>
          <w:bCs/>
          <w:spacing w:val="0"/>
          <w:szCs w:val="28"/>
        </w:rPr>
        <w:t>ngày</w:t>
      </w:r>
      <w:proofErr w:type="spellEnd"/>
      <w:r w:rsidRPr="00FE0D0F">
        <w:rPr>
          <w:rFonts w:ascii="Times New Roman" w:hAnsi="Times New Roman"/>
          <w:b/>
          <w:bCs/>
          <w:spacing w:val="0"/>
          <w:szCs w:val="28"/>
        </w:rPr>
        <w:t xml:space="preserve"> 10 </w:t>
      </w:r>
      <w:proofErr w:type="spellStart"/>
      <w:r w:rsidRPr="00FE0D0F">
        <w:rPr>
          <w:rFonts w:ascii="Times New Roman" w:hAnsi="Times New Roman"/>
          <w:b/>
          <w:bCs/>
          <w:spacing w:val="0"/>
          <w:szCs w:val="28"/>
        </w:rPr>
        <w:t>tháng</w:t>
      </w:r>
      <w:proofErr w:type="spellEnd"/>
      <w:r w:rsidRPr="00FE0D0F">
        <w:rPr>
          <w:rFonts w:ascii="Times New Roman" w:hAnsi="Times New Roman"/>
          <w:b/>
          <w:bCs/>
          <w:spacing w:val="0"/>
          <w:szCs w:val="28"/>
        </w:rPr>
        <w:t xml:space="preserve"> 5 </w:t>
      </w:r>
      <w:proofErr w:type="spellStart"/>
      <w:r w:rsidRPr="00FE0D0F">
        <w:rPr>
          <w:rFonts w:ascii="Times New Roman" w:hAnsi="Times New Roman"/>
          <w:b/>
          <w:bCs/>
          <w:spacing w:val="0"/>
          <w:szCs w:val="28"/>
        </w:rPr>
        <w:t>năm</w:t>
      </w:r>
      <w:proofErr w:type="spellEnd"/>
      <w:r w:rsidRPr="00FE0D0F">
        <w:rPr>
          <w:rFonts w:ascii="Times New Roman" w:hAnsi="Times New Roman"/>
          <w:b/>
          <w:bCs/>
          <w:spacing w:val="0"/>
          <w:szCs w:val="28"/>
        </w:rPr>
        <w:t xml:space="preserve"> 2023.</w:t>
      </w:r>
    </w:p>
    <w:p w14:paraId="43B06A3C" w14:textId="74417A9F" w:rsidR="007B6614" w:rsidRPr="007B6614" w:rsidRDefault="007B6614" w:rsidP="00FE0D0F">
      <w:pPr>
        <w:ind w:firstLine="720"/>
        <w:jc w:val="both"/>
        <w:rPr>
          <w:rFonts w:ascii="Times New Roman" w:hAnsi="Times New Roman"/>
          <w:spacing w:val="0"/>
          <w:szCs w:val="28"/>
        </w:rPr>
      </w:pPr>
      <w:r w:rsidRPr="007B6614">
        <w:rPr>
          <w:rFonts w:ascii="Times New Roman" w:hAnsi="Times New Roman"/>
          <w:spacing w:val="0"/>
          <w:szCs w:val="28"/>
        </w:rPr>
        <w:t xml:space="preserve">- </w:t>
      </w:r>
      <w:proofErr w:type="spellStart"/>
      <w:r w:rsidRPr="007B6614">
        <w:rPr>
          <w:rFonts w:ascii="Times New Roman" w:hAnsi="Times New Roman"/>
          <w:spacing w:val="0"/>
          <w:szCs w:val="28"/>
        </w:rPr>
        <w:t>Gửi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danh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sách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đoàn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viên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ưu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tú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đã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giới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thiệu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cho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cấp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ủy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trong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năm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(</w:t>
      </w:r>
      <w:proofErr w:type="spellStart"/>
      <w:r w:rsidRPr="007B6614">
        <w:rPr>
          <w:rFonts w:ascii="Times New Roman" w:hAnsi="Times New Roman"/>
          <w:spacing w:val="0"/>
          <w:szCs w:val="28"/>
        </w:rPr>
        <w:t>có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xác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nhận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của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câp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ủy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cùng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cấp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) </w:t>
      </w:r>
      <w:proofErr w:type="spellStart"/>
      <w:r w:rsidRPr="007B6614">
        <w:rPr>
          <w:rFonts w:ascii="Times New Roman" w:hAnsi="Times New Roman"/>
          <w:spacing w:val="0"/>
          <w:szCs w:val="28"/>
        </w:rPr>
        <w:t>về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Văn </w:t>
      </w:r>
      <w:proofErr w:type="spellStart"/>
      <w:r w:rsidRPr="007B6614">
        <w:rPr>
          <w:rFonts w:ascii="Times New Roman" w:hAnsi="Times New Roman"/>
          <w:spacing w:val="0"/>
          <w:szCs w:val="28"/>
        </w:rPr>
        <w:t>phòng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Công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đoàn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7B6614">
        <w:rPr>
          <w:rFonts w:ascii="Times New Roman" w:hAnsi="Times New Roman"/>
          <w:spacing w:val="0"/>
          <w:szCs w:val="28"/>
        </w:rPr>
        <w:t>trước</w:t>
      </w:r>
      <w:proofErr w:type="spellEnd"/>
      <w:r w:rsidRPr="007B6614">
        <w:rPr>
          <w:rFonts w:ascii="Times New Roman" w:hAnsi="Times New Roman"/>
          <w:spacing w:val="0"/>
          <w:szCs w:val="28"/>
        </w:rPr>
        <w:t xml:space="preserve"> </w:t>
      </w:r>
      <w:r w:rsidRPr="007B6614">
        <w:rPr>
          <w:rFonts w:ascii="Times New Roman" w:hAnsi="Times New Roman"/>
          <w:b/>
          <w:bCs/>
          <w:spacing w:val="0"/>
          <w:szCs w:val="28"/>
        </w:rPr>
        <w:t xml:space="preserve">16g00 </w:t>
      </w:r>
      <w:proofErr w:type="spellStart"/>
      <w:r w:rsidRPr="007B6614">
        <w:rPr>
          <w:rFonts w:ascii="Times New Roman" w:hAnsi="Times New Roman"/>
          <w:b/>
          <w:bCs/>
          <w:spacing w:val="0"/>
          <w:szCs w:val="28"/>
        </w:rPr>
        <w:t>ngày</w:t>
      </w:r>
      <w:proofErr w:type="spellEnd"/>
      <w:r w:rsidRPr="007B6614">
        <w:rPr>
          <w:rFonts w:ascii="Times New Roman" w:hAnsi="Times New Roman"/>
          <w:b/>
          <w:bCs/>
          <w:spacing w:val="0"/>
          <w:szCs w:val="28"/>
        </w:rPr>
        <w:t xml:space="preserve"> 25 </w:t>
      </w:r>
      <w:proofErr w:type="spellStart"/>
      <w:r w:rsidRPr="007B6614">
        <w:rPr>
          <w:rFonts w:ascii="Times New Roman" w:hAnsi="Times New Roman"/>
          <w:b/>
          <w:bCs/>
          <w:spacing w:val="0"/>
          <w:szCs w:val="28"/>
        </w:rPr>
        <w:t>tháng</w:t>
      </w:r>
      <w:proofErr w:type="spellEnd"/>
      <w:r w:rsidRPr="007B6614">
        <w:rPr>
          <w:rFonts w:ascii="Times New Roman" w:hAnsi="Times New Roman"/>
          <w:b/>
          <w:bCs/>
          <w:spacing w:val="0"/>
          <w:szCs w:val="28"/>
        </w:rPr>
        <w:t xml:space="preserve"> 10 </w:t>
      </w:r>
      <w:proofErr w:type="spellStart"/>
      <w:r w:rsidRPr="007B6614">
        <w:rPr>
          <w:rFonts w:ascii="Times New Roman" w:hAnsi="Times New Roman"/>
          <w:b/>
          <w:bCs/>
          <w:spacing w:val="0"/>
          <w:szCs w:val="28"/>
        </w:rPr>
        <w:t>năm</w:t>
      </w:r>
      <w:proofErr w:type="spellEnd"/>
      <w:r w:rsidRPr="007B6614">
        <w:rPr>
          <w:rFonts w:ascii="Times New Roman" w:hAnsi="Times New Roman"/>
          <w:b/>
          <w:bCs/>
          <w:spacing w:val="0"/>
          <w:szCs w:val="28"/>
        </w:rPr>
        <w:t xml:space="preserve"> 2023.</w:t>
      </w:r>
    </w:p>
    <w:p w14:paraId="53992E53" w14:textId="3111C85C" w:rsidR="003751D4" w:rsidRPr="00BB7972" w:rsidRDefault="003751D4" w:rsidP="006D24DA">
      <w:pPr>
        <w:ind w:firstLine="720"/>
        <w:jc w:val="both"/>
        <w:rPr>
          <w:rFonts w:ascii="Times New Roman" w:hAnsi="Times New Roman"/>
          <w:spacing w:val="0"/>
          <w:szCs w:val="28"/>
        </w:rPr>
      </w:pPr>
      <w:proofErr w:type="spellStart"/>
      <w:r w:rsidRPr="00A32247">
        <w:rPr>
          <w:rFonts w:ascii="Times New Roman" w:hAnsi="Times New Roman"/>
          <w:spacing w:val="0"/>
          <w:szCs w:val="28"/>
        </w:rPr>
        <w:lastRenderedPageBreak/>
        <w:t>Trên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đây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là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động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Tháng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Công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nhân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năm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2023 </w:t>
      </w:r>
      <w:proofErr w:type="spellStart"/>
      <w:r w:rsidRPr="00A32247">
        <w:rPr>
          <w:rFonts w:ascii="Times New Roman" w:hAnsi="Times New Roman"/>
          <w:spacing w:val="0"/>
          <w:szCs w:val="28"/>
        </w:rPr>
        <w:t>của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spacing w:val="0"/>
          <w:szCs w:val="28"/>
        </w:rPr>
        <w:t>Công</w:t>
      </w:r>
      <w:proofErr w:type="spellEnd"/>
      <w:r w:rsidR="00FE0D0F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spacing w:val="0"/>
          <w:szCs w:val="28"/>
        </w:rPr>
        <w:t>đoàn</w:t>
      </w:r>
      <w:proofErr w:type="spellEnd"/>
      <w:r w:rsidR="00FE0D0F">
        <w:rPr>
          <w:rFonts w:ascii="Times New Roman" w:hAnsi="Times New Roman"/>
          <w:spacing w:val="0"/>
          <w:szCs w:val="28"/>
        </w:rPr>
        <w:t xml:space="preserve"> ĐHQG-HCM</w:t>
      </w:r>
      <w:r w:rsidR="006D24DA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="006D24DA">
        <w:rPr>
          <w:rFonts w:ascii="Times New Roman" w:hAnsi="Times New Roman"/>
          <w:spacing w:val="0"/>
          <w:szCs w:val="28"/>
        </w:rPr>
        <w:t>đ</w:t>
      </w:r>
      <w:r w:rsidRPr="00A32247">
        <w:rPr>
          <w:rFonts w:ascii="Times New Roman" w:hAnsi="Times New Roman"/>
          <w:spacing w:val="0"/>
          <w:szCs w:val="28"/>
        </w:rPr>
        <w:t>ề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nghị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bCs/>
          <w:spacing w:val="0"/>
          <w:szCs w:val="28"/>
        </w:rPr>
        <w:t>các</w:t>
      </w:r>
      <w:proofErr w:type="spellEnd"/>
      <w:r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bCs/>
          <w:spacing w:val="0"/>
          <w:szCs w:val="28"/>
        </w:rPr>
        <w:t>Công</w:t>
      </w:r>
      <w:proofErr w:type="spellEnd"/>
      <w:r w:rsidR="00FE0D0F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bCs/>
          <w:spacing w:val="0"/>
          <w:szCs w:val="28"/>
        </w:rPr>
        <w:t>đoàn</w:t>
      </w:r>
      <w:proofErr w:type="spellEnd"/>
      <w:r w:rsidR="00FE0D0F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bCs/>
          <w:spacing w:val="0"/>
          <w:szCs w:val="28"/>
        </w:rPr>
        <w:t>cơ</w:t>
      </w:r>
      <w:proofErr w:type="spellEnd"/>
      <w:r w:rsidR="00FE0D0F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FE0D0F">
        <w:rPr>
          <w:rFonts w:ascii="Times New Roman" w:hAnsi="Times New Roman"/>
          <w:bCs/>
          <w:spacing w:val="0"/>
          <w:szCs w:val="28"/>
        </w:rPr>
        <w:t>sở</w:t>
      </w:r>
      <w:proofErr w:type="spellEnd"/>
      <w:r w:rsidR="009D1D1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9D1D17" w:rsidRPr="00A32247">
        <w:rPr>
          <w:rFonts w:ascii="Times New Roman" w:hAnsi="Times New Roman"/>
          <w:bCs/>
          <w:spacing w:val="0"/>
          <w:szCs w:val="28"/>
        </w:rPr>
        <w:t>chủ</w:t>
      </w:r>
      <w:proofErr w:type="spellEnd"/>
      <w:r w:rsidR="009D1D1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="009D1D17" w:rsidRPr="00A32247">
        <w:rPr>
          <w:rFonts w:ascii="Times New Roman" w:hAnsi="Times New Roman"/>
          <w:bCs/>
          <w:spacing w:val="0"/>
          <w:szCs w:val="28"/>
        </w:rPr>
        <w:t>động</w:t>
      </w:r>
      <w:proofErr w:type="spellEnd"/>
      <w:r w:rsidR="009D1D17" w:rsidRPr="00A32247">
        <w:rPr>
          <w:rFonts w:ascii="Times New Roman" w:hAnsi="Times New Roman"/>
          <w:bCs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xây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dựng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kế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hoạch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, </w:t>
      </w:r>
      <w:proofErr w:type="spellStart"/>
      <w:r w:rsidRPr="00A32247">
        <w:rPr>
          <w:rFonts w:ascii="Times New Roman" w:hAnsi="Times New Roman"/>
          <w:spacing w:val="0"/>
          <w:szCs w:val="28"/>
        </w:rPr>
        <w:t>tổ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chức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triển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khai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thực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hiện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đảm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bảo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thiết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thực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và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hiệu</w:t>
      </w:r>
      <w:proofErr w:type="spellEnd"/>
      <w:r w:rsidRPr="00A32247">
        <w:rPr>
          <w:rFonts w:ascii="Times New Roman" w:hAnsi="Times New Roman"/>
          <w:spacing w:val="0"/>
          <w:szCs w:val="28"/>
        </w:rPr>
        <w:t xml:space="preserve"> </w:t>
      </w:r>
      <w:proofErr w:type="spellStart"/>
      <w:r w:rsidRPr="00A32247">
        <w:rPr>
          <w:rFonts w:ascii="Times New Roman" w:hAnsi="Times New Roman"/>
          <w:spacing w:val="0"/>
          <w:szCs w:val="28"/>
        </w:rPr>
        <w:t>quả</w:t>
      </w:r>
      <w:proofErr w:type="spellEnd"/>
      <w:r w:rsidRPr="00A32247">
        <w:rPr>
          <w:rFonts w:ascii="Times New Roman" w:hAnsi="Times New Roman"/>
          <w:spacing w:val="0"/>
          <w:szCs w:val="28"/>
        </w:rPr>
        <w:t>.</w:t>
      </w:r>
      <w:r w:rsidR="00566530" w:rsidRPr="00A32247">
        <w:rPr>
          <w:rFonts w:ascii="Times New Roman" w:hAnsi="Times New Roman"/>
          <w:spacing w:val="0"/>
          <w:szCs w:val="28"/>
        </w:rPr>
        <w:t>/.</w:t>
      </w:r>
      <w:r w:rsidRPr="00BB7972">
        <w:rPr>
          <w:rFonts w:ascii="Times New Roman" w:hAnsi="Times New Roman"/>
          <w:spacing w:val="0"/>
          <w:szCs w:val="28"/>
        </w:rPr>
        <w:t xml:space="preserve"> </w:t>
      </w:r>
    </w:p>
    <w:p w14:paraId="3692FFFE" w14:textId="77777777" w:rsidR="003751D4" w:rsidRPr="00F613A5" w:rsidRDefault="003751D4" w:rsidP="006D24DA">
      <w:pPr>
        <w:spacing w:before="120" w:after="120"/>
        <w:jc w:val="both"/>
        <w:rPr>
          <w:rFonts w:ascii="Times New Roman" w:hAnsi="Times New Roman"/>
          <w:spacing w:val="0"/>
          <w:sz w:val="16"/>
          <w:szCs w:val="16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4379"/>
        <w:gridCol w:w="6061"/>
      </w:tblGrid>
      <w:tr w:rsidR="00FE0D0F" w:rsidRPr="00FE0D0F" w14:paraId="26F72855" w14:textId="77777777" w:rsidTr="000A271C">
        <w:trPr>
          <w:trHeight w:val="1962"/>
        </w:trPr>
        <w:tc>
          <w:tcPr>
            <w:tcW w:w="4379" w:type="dxa"/>
          </w:tcPr>
          <w:p w14:paraId="0DAD9B5A" w14:textId="77777777" w:rsidR="00FE0D0F" w:rsidRPr="00FE0D0F" w:rsidRDefault="00FE0D0F" w:rsidP="00FE0D0F">
            <w:pPr>
              <w:widowControl w:val="0"/>
              <w:spacing w:after="120" w:line="324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/>
                <w:spacing w:val="0"/>
                <w:sz w:val="24"/>
                <w:szCs w:val="24"/>
              </w:rPr>
            </w:pPr>
            <w:proofErr w:type="spellStart"/>
            <w:r w:rsidRPr="00FE0D0F">
              <w:rPr>
                <w:rFonts w:ascii="Times New Roman" w:eastAsiaTheme="minorHAnsi" w:hAnsi="Times New Roman" w:cstheme="minorBidi"/>
                <w:b/>
                <w:i/>
                <w:spacing w:val="0"/>
                <w:sz w:val="24"/>
                <w:szCs w:val="24"/>
              </w:rPr>
              <w:t>Nơi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b/>
                <w:i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E0D0F">
              <w:rPr>
                <w:rFonts w:ascii="Times New Roman" w:eastAsiaTheme="minorHAnsi" w:hAnsi="Times New Roman" w:cstheme="minorBidi"/>
                <w:b/>
                <w:i/>
                <w:spacing w:val="0"/>
                <w:sz w:val="24"/>
                <w:szCs w:val="24"/>
              </w:rPr>
              <w:t>nhận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b/>
                <w:i/>
                <w:spacing w:val="0"/>
                <w:sz w:val="24"/>
                <w:szCs w:val="24"/>
              </w:rPr>
              <w:t>:</w:t>
            </w:r>
          </w:p>
          <w:p w14:paraId="582D92BA" w14:textId="77777777" w:rsidR="00FE0D0F" w:rsidRPr="00FE0D0F" w:rsidRDefault="00FE0D0F" w:rsidP="00FE0D0F">
            <w:pPr>
              <w:widowControl w:val="0"/>
              <w:numPr>
                <w:ilvl w:val="0"/>
                <w:numId w:val="4"/>
              </w:numPr>
              <w:spacing w:after="120" w:line="276" w:lineRule="auto"/>
              <w:ind w:left="284" w:hanging="142"/>
              <w:contextualSpacing/>
              <w:jc w:val="both"/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</w:pPr>
            <w:proofErr w:type="spellStart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>Như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>trên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>;</w:t>
            </w:r>
          </w:p>
          <w:p w14:paraId="6762CAE6" w14:textId="77777777" w:rsidR="00FE0D0F" w:rsidRPr="00FE0D0F" w:rsidRDefault="00FE0D0F" w:rsidP="00FE0D0F">
            <w:pPr>
              <w:widowControl w:val="0"/>
              <w:numPr>
                <w:ilvl w:val="0"/>
                <w:numId w:val="4"/>
              </w:numPr>
              <w:spacing w:after="120" w:line="276" w:lineRule="auto"/>
              <w:ind w:left="284" w:hanging="142"/>
              <w:contextualSpacing/>
              <w:jc w:val="both"/>
              <w:rPr>
                <w:rFonts w:ascii="Times New Roman" w:eastAsiaTheme="minorHAnsi" w:hAnsi="Times New Roman" w:cstheme="minorBidi"/>
                <w:spacing w:val="0"/>
                <w:sz w:val="24"/>
                <w:szCs w:val="22"/>
              </w:rPr>
            </w:pPr>
            <w:proofErr w:type="spellStart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>Lưu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spacing w:val="0"/>
                <w:sz w:val="22"/>
                <w:szCs w:val="22"/>
              </w:rPr>
              <w:t xml:space="preserve"> VP.</w:t>
            </w:r>
          </w:p>
        </w:tc>
        <w:tc>
          <w:tcPr>
            <w:tcW w:w="6061" w:type="dxa"/>
          </w:tcPr>
          <w:p w14:paraId="540ED7E2" w14:textId="77777777" w:rsidR="00FE0D0F" w:rsidRPr="00FE0D0F" w:rsidRDefault="00FE0D0F" w:rsidP="00FE0D0F">
            <w:pPr>
              <w:widowControl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</w:pPr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>TM. BAN THƯỜNG VỤ</w:t>
            </w:r>
          </w:p>
          <w:p w14:paraId="587CDC61" w14:textId="77777777" w:rsidR="00FE0D0F" w:rsidRPr="00FE0D0F" w:rsidRDefault="00FE0D0F" w:rsidP="00FE0D0F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</w:pPr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>CHỦ TỊCH</w:t>
            </w:r>
          </w:p>
          <w:p w14:paraId="491F68ED" w14:textId="77777777" w:rsidR="00FE0D0F" w:rsidRPr="00FE0D0F" w:rsidRDefault="00FE0D0F" w:rsidP="00FE0D0F">
            <w:pPr>
              <w:widowControl w:val="0"/>
              <w:spacing w:after="120" w:line="324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noProof/>
                <w:spacing w:val="0"/>
                <w:sz w:val="26"/>
                <w:szCs w:val="26"/>
              </w:rPr>
            </w:pPr>
          </w:p>
          <w:p w14:paraId="55093752" w14:textId="77777777" w:rsidR="00FE0D0F" w:rsidRPr="00FE0D0F" w:rsidRDefault="00FE0D0F" w:rsidP="00FE0D0F">
            <w:pPr>
              <w:widowControl w:val="0"/>
              <w:spacing w:after="120" w:line="324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noProof/>
                <w:spacing w:val="0"/>
                <w:sz w:val="26"/>
                <w:szCs w:val="26"/>
              </w:rPr>
            </w:pPr>
          </w:p>
          <w:p w14:paraId="5D9C1BDB" w14:textId="77777777" w:rsidR="00FE0D0F" w:rsidRPr="00FE0D0F" w:rsidRDefault="00FE0D0F" w:rsidP="00FE0D0F">
            <w:pPr>
              <w:widowControl w:val="0"/>
              <w:spacing w:after="120" w:line="324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</w:pPr>
          </w:p>
          <w:p w14:paraId="48E57CF2" w14:textId="77777777" w:rsidR="00FE0D0F" w:rsidRPr="00FE0D0F" w:rsidRDefault="00FE0D0F" w:rsidP="00FE0D0F">
            <w:pPr>
              <w:widowControl w:val="0"/>
              <w:spacing w:after="120" w:line="324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2"/>
              </w:rPr>
            </w:pPr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 xml:space="preserve">Lâm </w:t>
            </w:r>
            <w:proofErr w:type="spellStart"/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>Tường</w:t>
            </w:r>
            <w:proofErr w:type="spellEnd"/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FE0D0F">
              <w:rPr>
                <w:rFonts w:ascii="Times New Roman" w:eastAsiaTheme="minorHAnsi" w:hAnsi="Times New Roman" w:cstheme="minorBidi"/>
                <w:b/>
                <w:spacing w:val="0"/>
                <w:sz w:val="26"/>
                <w:szCs w:val="26"/>
              </w:rPr>
              <w:t>Thoại</w:t>
            </w:r>
            <w:proofErr w:type="spellEnd"/>
          </w:p>
        </w:tc>
      </w:tr>
    </w:tbl>
    <w:p w14:paraId="19650ECA" w14:textId="4AD1E652" w:rsidR="00E46499" w:rsidRDefault="00E46499" w:rsidP="003747B2">
      <w:pPr>
        <w:jc w:val="both"/>
      </w:pPr>
    </w:p>
    <w:sectPr w:rsidR="00E46499" w:rsidSect="007B6614">
      <w:headerReference w:type="default" r:id="rId8"/>
      <w:pgSz w:w="11906" w:h="16838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13A5" w14:textId="77777777" w:rsidR="002B7534" w:rsidRDefault="002B7534" w:rsidP="00E46499">
      <w:r>
        <w:separator/>
      </w:r>
    </w:p>
  </w:endnote>
  <w:endnote w:type="continuationSeparator" w:id="0">
    <w:p w14:paraId="6EC5DB38" w14:textId="77777777" w:rsidR="002B7534" w:rsidRDefault="002B7534" w:rsidP="00E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3B15" w14:textId="77777777" w:rsidR="002B7534" w:rsidRDefault="002B7534" w:rsidP="00E46499">
      <w:r>
        <w:separator/>
      </w:r>
    </w:p>
  </w:footnote>
  <w:footnote w:type="continuationSeparator" w:id="0">
    <w:p w14:paraId="633B767A" w14:textId="77777777" w:rsidR="002B7534" w:rsidRDefault="002B7534" w:rsidP="00E4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1905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A3A10" w14:textId="053A1EF3" w:rsidR="003751D4" w:rsidRDefault="003751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D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6F8AEC" w14:textId="77777777" w:rsidR="003751D4" w:rsidRDefault="00375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6C9"/>
    <w:multiLevelType w:val="hybridMultilevel"/>
    <w:tmpl w:val="5BF4347A"/>
    <w:lvl w:ilvl="0" w:tplc="8DB29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3A73"/>
    <w:multiLevelType w:val="hybridMultilevel"/>
    <w:tmpl w:val="55D2F350"/>
    <w:lvl w:ilvl="0" w:tplc="F91C4B18">
      <w:start w:val="1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E4E33"/>
    <w:multiLevelType w:val="hybridMultilevel"/>
    <w:tmpl w:val="44F4AB82"/>
    <w:lvl w:ilvl="0" w:tplc="CBA03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84A8F"/>
    <w:multiLevelType w:val="hybridMultilevel"/>
    <w:tmpl w:val="CF8CA554"/>
    <w:lvl w:ilvl="0" w:tplc="EDAC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707283">
    <w:abstractNumId w:val="1"/>
  </w:num>
  <w:num w:numId="2" w16cid:durableId="1879051643">
    <w:abstractNumId w:val="3"/>
  </w:num>
  <w:num w:numId="3" w16cid:durableId="1823621010">
    <w:abstractNumId w:val="2"/>
  </w:num>
  <w:num w:numId="4" w16cid:durableId="57339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8F"/>
    <w:rsid w:val="00004A9C"/>
    <w:rsid w:val="00022EB7"/>
    <w:rsid w:val="00031C57"/>
    <w:rsid w:val="00042D9B"/>
    <w:rsid w:val="00050C1C"/>
    <w:rsid w:val="00063A06"/>
    <w:rsid w:val="00064327"/>
    <w:rsid w:val="00076B0C"/>
    <w:rsid w:val="000B4436"/>
    <w:rsid w:val="0011683F"/>
    <w:rsid w:val="00122246"/>
    <w:rsid w:val="0015431F"/>
    <w:rsid w:val="00174D8F"/>
    <w:rsid w:val="002175E6"/>
    <w:rsid w:val="00220688"/>
    <w:rsid w:val="00256085"/>
    <w:rsid w:val="00256BA9"/>
    <w:rsid w:val="00257DF6"/>
    <w:rsid w:val="002611CF"/>
    <w:rsid w:val="0027322F"/>
    <w:rsid w:val="0028773F"/>
    <w:rsid w:val="002B7534"/>
    <w:rsid w:val="002E6470"/>
    <w:rsid w:val="00316A4C"/>
    <w:rsid w:val="003747B2"/>
    <w:rsid w:val="003751D4"/>
    <w:rsid w:val="003A4379"/>
    <w:rsid w:val="00434B1A"/>
    <w:rsid w:val="004C4C1F"/>
    <w:rsid w:val="004D1B2E"/>
    <w:rsid w:val="004E579A"/>
    <w:rsid w:val="004F69FD"/>
    <w:rsid w:val="00515FB3"/>
    <w:rsid w:val="005223AC"/>
    <w:rsid w:val="00566530"/>
    <w:rsid w:val="005A462E"/>
    <w:rsid w:val="005A71E2"/>
    <w:rsid w:val="005C2BFA"/>
    <w:rsid w:val="005F78B9"/>
    <w:rsid w:val="00670953"/>
    <w:rsid w:val="006D24DA"/>
    <w:rsid w:val="006F7863"/>
    <w:rsid w:val="00741C9C"/>
    <w:rsid w:val="00765B80"/>
    <w:rsid w:val="00793ABC"/>
    <w:rsid w:val="007B6614"/>
    <w:rsid w:val="007C3792"/>
    <w:rsid w:val="0082759C"/>
    <w:rsid w:val="00842888"/>
    <w:rsid w:val="00847D84"/>
    <w:rsid w:val="0089667B"/>
    <w:rsid w:val="008A7999"/>
    <w:rsid w:val="00902D76"/>
    <w:rsid w:val="009D1D17"/>
    <w:rsid w:val="009F3EB2"/>
    <w:rsid w:val="00A00F55"/>
    <w:rsid w:val="00A32247"/>
    <w:rsid w:val="00A63555"/>
    <w:rsid w:val="00A66A14"/>
    <w:rsid w:val="00A81826"/>
    <w:rsid w:val="00A91660"/>
    <w:rsid w:val="00AA431D"/>
    <w:rsid w:val="00AB70FF"/>
    <w:rsid w:val="00AE05F4"/>
    <w:rsid w:val="00AF72E3"/>
    <w:rsid w:val="00B07AA2"/>
    <w:rsid w:val="00B57488"/>
    <w:rsid w:val="00B8192A"/>
    <w:rsid w:val="00B90E6C"/>
    <w:rsid w:val="00BB7972"/>
    <w:rsid w:val="00BE3708"/>
    <w:rsid w:val="00BE75C7"/>
    <w:rsid w:val="00C12DAC"/>
    <w:rsid w:val="00C51F30"/>
    <w:rsid w:val="00CA2BA8"/>
    <w:rsid w:val="00CB42C6"/>
    <w:rsid w:val="00CC4954"/>
    <w:rsid w:val="00CF1941"/>
    <w:rsid w:val="00CF5007"/>
    <w:rsid w:val="00D06264"/>
    <w:rsid w:val="00D27E0A"/>
    <w:rsid w:val="00D52704"/>
    <w:rsid w:val="00D650EA"/>
    <w:rsid w:val="00DD0542"/>
    <w:rsid w:val="00DE1C09"/>
    <w:rsid w:val="00DE4351"/>
    <w:rsid w:val="00DF5817"/>
    <w:rsid w:val="00E075DF"/>
    <w:rsid w:val="00E209E5"/>
    <w:rsid w:val="00E46499"/>
    <w:rsid w:val="00E51AE0"/>
    <w:rsid w:val="00E56155"/>
    <w:rsid w:val="00E60F80"/>
    <w:rsid w:val="00E90051"/>
    <w:rsid w:val="00F14732"/>
    <w:rsid w:val="00F5494D"/>
    <w:rsid w:val="00FE0D0F"/>
    <w:rsid w:val="00FE470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7EEAF38"/>
  <w15:chartTrackingRefBased/>
  <w15:docId w15:val="{EE7C20A9-D897-4D55-A134-B05BF09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8F"/>
    <w:pPr>
      <w:spacing w:after="0" w:line="240" w:lineRule="auto"/>
    </w:pPr>
    <w:rPr>
      <w:rFonts w:ascii=".VnTime" w:eastAsia="Times New Roman" w:hAnsi=".VnTime" w:cs="Times New Roman"/>
      <w:spacing w:val="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99"/>
    <w:rPr>
      <w:rFonts w:ascii=".VnTime" w:eastAsia="Times New Roman" w:hAnsi=".VnTime" w:cs="Times New Roman"/>
      <w:spacing w:val="4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99"/>
    <w:rPr>
      <w:rFonts w:ascii=".VnTime" w:eastAsia="Times New Roman" w:hAnsi=".VnTime" w:cs="Times New Roman"/>
      <w:spacing w:val="4"/>
      <w:sz w:val="28"/>
      <w:szCs w:val="20"/>
    </w:rPr>
  </w:style>
  <w:style w:type="paragraph" w:styleId="ListParagraph">
    <w:name w:val="List Paragraph"/>
    <w:basedOn w:val="Normal"/>
    <w:uiPriority w:val="34"/>
    <w:qFormat/>
    <w:rsid w:val="00E46499"/>
    <w:pPr>
      <w:ind w:left="720"/>
      <w:contextualSpacing/>
    </w:pPr>
  </w:style>
  <w:style w:type="character" w:styleId="PageNumber">
    <w:name w:val="page number"/>
    <w:basedOn w:val="DefaultParagraphFont"/>
    <w:rsid w:val="003751D4"/>
  </w:style>
  <w:style w:type="character" w:styleId="Hyperlink">
    <w:name w:val="Hyperlink"/>
    <w:uiPriority w:val="99"/>
    <w:unhideWhenUsed/>
    <w:rsid w:val="0037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E5"/>
    <w:rPr>
      <w:rFonts w:ascii="Segoe UI" w:eastAsia="Times New Roman" w:hAnsi="Segoe UI" w:cs="Segoe UI"/>
      <w:spacing w:val="4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doan@vnuhcm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NguyenThiNga</dc:creator>
  <cp:keywords/>
  <dc:description/>
  <cp:lastModifiedBy>user</cp:lastModifiedBy>
  <cp:revision>4</cp:revision>
  <cp:lastPrinted>2023-04-05T03:03:00Z</cp:lastPrinted>
  <dcterms:created xsi:type="dcterms:W3CDTF">2023-04-13T02:42:00Z</dcterms:created>
  <dcterms:modified xsi:type="dcterms:W3CDTF">2023-04-13T04:07:00Z</dcterms:modified>
</cp:coreProperties>
</file>